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261" w:rsidRPr="000A5EAA" w:rsidRDefault="00E64261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CE4023" w:rsidRPr="000A5EAA" w:rsidRDefault="00CE4023" w:rsidP="009B7595">
      <w:pPr>
        <w:ind w:right="141" w:firstLine="426"/>
        <w:jc w:val="left"/>
        <w:rPr>
          <w:rFonts w:ascii="Arial" w:hAnsi="Arial" w:cs="Arial"/>
        </w:rPr>
      </w:pPr>
    </w:p>
    <w:p w:rsidR="00CE4023" w:rsidRPr="00CE4023" w:rsidRDefault="00CE4023" w:rsidP="00CE4023">
      <w:pPr>
        <w:tabs>
          <w:tab w:val="left" w:pos="1843"/>
        </w:tabs>
        <w:jc w:val="left"/>
        <w:rPr>
          <w:rFonts w:ascii="Arial" w:hAnsi="Arial" w:cs="Arial"/>
          <w:szCs w:val="28"/>
        </w:rPr>
      </w:pPr>
      <w:r w:rsidRPr="00CE4023">
        <w:rPr>
          <w:rFonts w:ascii="Arial" w:hAnsi="Arial" w:cs="Arial"/>
          <w:szCs w:val="28"/>
        </w:rPr>
        <w:t xml:space="preserve">Заказчик: </w:t>
      </w:r>
      <w:r w:rsidRPr="00CE4023">
        <w:rPr>
          <w:rFonts w:ascii="Arial" w:hAnsi="Arial" w:cs="Arial"/>
          <w:szCs w:val="28"/>
        </w:rPr>
        <w:tab/>
      </w:r>
    </w:p>
    <w:p w:rsidR="00CE4023" w:rsidRPr="00CE4023" w:rsidRDefault="00CE4023" w:rsidP="00CE4023">
      <w:pPr>
        <w:tabs>
          <w:tab w:val="left" w:pos="1843"/>
        </w:tabs>
        <w:jc w:val="left"/>
        <w:rPr>
          <w:rFonts w:ascii="Arial" w:hAnsi="Arial" w:cs="Arial"/>
          <w:szCs w:val="28"/>
        </w:rPr>
      </w:pPr>
      <w:r w:rsidRPr="00CE4023">
        <w:rPr>
          <w:rFonts w:ascii="Arial" w:hAnsi="Arial" w:cs="Arial"/>
          <w:szCs w:val="28"/>
        </w:rPr>
        <w:t xml:space="preserve">Объект: </w:t>
      </w:r>
      <w:r w:rsidRPr="00CE4023">
        <w:rPr>
          <w:rFonts w:ascii="Arial" w:hAnsi="Arial" w:cs="Arial"/>
          <w:szCs w:val="28"/>
        </w:rPr>
        <w:tab/>
      </w:r>
    </w:p>
    <w:p w:rsidR="00CE4023" w:rsidRPr="00CE4023" w:rsidRDefault="00CE4023" w:rsidP="00CE4023">
      <w:pPr>
        <w:tabs>
          <w:tab w:val="left" w:pos="1843"/>
        </w:tabs>
        <w:jc w:val="left"/>
        <w:rPr>
          <w:rFonts w:ascii="Arial" w:hAnsi="Arial" w:cs="Arial"/>
          <w:szCs w:val="28"/>
        </w:rPr>
      </w:pPr>
      <w:r w:rsidRPr="00CE4023">
        <w:rPr>
          <w:rFonts w:ascii="Arial" w:hAnsi="Arial" w:cs="Arial"/>
          <w:szCs w:val="28"/>
        </w:rPr>
        <w:t xml:space="preserve">Адрес: </w:t>
      </w:r>
      <w:r w:rsidRPr="00CE4023">
        <w:rPr>
          <w:rFonts w:ascii="Arial" w:hAnsi="Arial" w:cs="Arial"/>
          <w:szCs w:val="28"/>
        </w:rPr>
        <w:tab/>
      </w:r>
    </w:p>
    <w:p w:rsidR="00594F3C" w:rsidRDefault="00594F3C" w:rsidP="00594F3C">
      <w:pPr>
        <w:jc w:val="left"/>
        <w:rPr>
          <w:rFonts w:ascii="Times New Roman" w:hAnsi="Times New Roman"/>
          <w:i w:val="0"/>
          <w:sz w:val="32"/>
        </w:rPr>
      </w:pPr>
    </w:p>
    <w:p w:rsidR="00594F3C" w:rsidRDefault="00594F3C" w:rsidP="00594F3C">
      <w:pPr>
        <w:jc w:val="center"/>
        <w:rPr>
          <w:rFonts w:ascii="Arial" w:hAnsi="Arial" w:cs="Arial"/>
          <w:b/>
          <w:sz w:val="72"/>
          <w:szCs w:val="32"/>
        </w:rPr>
      </w:pPr>
      <w:r>
        <w:rPr>
          <w:rFonts w:ascii="Arial" w:hAnsi="Arial" w:cs="Arial"/>
          <w:b/>
          <w:sz w:val="72"/>
          <w:szCs w:val="32"/>
        </w:rPr>
        <w:t>Проект</w:t>
      </w:r>
    </w:p>
    <w:p w:rsidR="00594F3C" w:rsidRDefault="00594F3C" w:rsidP="00594F3C">
      <w:pPr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40"/>
          <w:szCs w:val="32"/>
        </w:rPr>
        <w:t>узла учета ХВС</w:t>
      </w:r>
    </w:p>
    <w:p w:rsidR="00594F3C" w:rsidRDefault="00594F3C" w:rsidP="00594F3C">
      <w:pPr>
        <w:jc w:val="center"/>
        <w:rPr>
          <w:rFonts w:ascii="Arial" w:hAnsi="Arial" w:cs="Arial"/>
          <w:b/>
          <w:sz w:val="32"/>
          <w:szCs w:val="32"/>
        </w:rPr>
      </w:pPr>
    </w:p>
    <w:p w:rsidR="00594F3C" w:rsidRDefault="00594F3C" w:rsidP="00594F3C">
      <w:pPr>
        <w:jc w:val="center"/>
        <w:rPr>
          <w:rFonts w:ascii="Arial" w:hAnsi="Arial" w:cs="Arial"/>
          <w:b/>
          <w:sz w:val="32"/>
          <w:szCs w:val="32"/>
        </w:rPr>
      </w:pPr>
    </w:p>
    <w:p w:rsidR="00594F3C" w:rsidRDefault="00594F3C" w:rsidP="00594F3C">
      <w:pPr>
        <w:jc w:val="center"/>
        <w:rPr>
          <w:rFonts w:ascii="Arial" w:hAnsi="Arial"/>
          <w:b/>
          <w:sz w:val="52"/>
          <w:szCs w:val="28"/>
        </w:rPr>
      </w:pPr>
      <w:r>
        <w:rPr>
          <w:rFonts w:ascii="Arial" w:hAnsi="Arial"/>
          <w:b/>
          <w:sz w:val="52"/>
          <w:szCs w:val="28"/>
        </w:rPr>
        <w:t>ПСПД-0</w:t>
      </w:r>
      <w:r w:rsidR="00EE7F7F">
        <w:rPr>
          <w:rFonts w:ascii="Arial" w:hAnsi="Arial"/>
          <w:b/>
          <w:sz w:val="52"/>
          <w:szCs w:val="28"/>
        </w:rPr>
        <w:t>000</w:t>
      </w:r>
      <w:r w:rsidR="00CE4023">
        <w:rPr>
          <w:rFonts w:ascii="Arial" w:hAnsi="Arial"/>
          <w:b/>
          <w:sz w:val="52"/>
          <w:szCs w:val="28"/>
        </w:rPr>
        <w:t>-2015</w:t>
      </w:r>
    </w:p>
    <w:p w:rsidR="00594F3C" w:rsidRDefault="00594F3C" w:rsidP="00594F3C">
      <w:pPr>
        <w:ind w:left="5103"/>
        <w:jc w:val="left"/>
        <w:rPr>
          <w:rFonts w:ascii="Arial" w:hAnsi="Arial"/>
          <w:szCs w:val="28"/>
        </w:rPr>
      </w:pPr>
    </w:p>
    <w:p w:rsidR="00594F3C" w:rsidRDefault="00CE4023" w:rsidP="00594F3C">
      <w:pPr>
        <w:ind w:left="5103"/>
        <w:jc w:val="left"/>
        <w:rPr>
          <w:rFonts w:ascii="Arial" w:hAnsi="Arial"/>
          <w:szCs w:val="28"/>
        </w:rPr>
      </w:pPr>
      <w:r>
        <w:rPr>
          <w:rFonts w:ascii="Arial" w:hAnsi="Arial"/>
          <w:szCs w:val="28"/>
        </w:rPr>
        <w:t>Стадия:</w:t>
      </w:r>
      <w:r>
        <w:rPr>
          <w:rFonts w:ascii="Arial" w:hAnsi="Arial"/>
          <w:szCs w:val="28"/>
        </w:rPr>
        <w:tab/>
        <w:t>Р</w:t>
      </w:r>
    </w:p>
    <w:p w:rsidR="00594F3C" w:rsidRDefault="00594F3C" w:rsidP="00594F3C">
      <w:pPr>
        <w:ind w:left="5103"/>
        <w:jc w:val="left"/>
        <w:rPr>
          <w:rFonts w:ascii="Arial" w:hAnsi="Arial"/>
          <w:szCs w:val="28"/>
        </w:rPr>
      </w:pPr>
    </w:p>
    <w:p w:rsidR="00594F3C" w:rsidRDefault="00594F3C" w:rsidP="00594F3C">
      <w:pPr>
        <w:ind w:left="5103"/>
        <w:jc w:val="left"/>
        <w:rPr>
          <w:rFonts w:ascii="Arial" w:hAnsi="Arial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594F3C" w:rsidTr="00594F3C">
        <w:tc>
          <w:tcPr>
            <w:tcW w:w="4786" w:type="dxa"/>
          </w:tcPr>
          <w:p w:rsidR="00594F3C" w:rsidRDefault="00594F3C" w:rsidP="00EE7F7F">
            <w:pPr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«</w:t>
            </w:r>
            <w:r w:rsidR="00CE4023">
              <w:rPr>
                <w:rFonts w:ascii="Arial" w:hAnsi="Arial"/>
              </w:rPr>
              <w:t>Заказчик</w:t>
            </w:r>
            <w:r>
              <w:rPr>
                <w:rFonts w:ascii="Arial" w:hAnsi="Arial"/>
              </w:rPr>
              <w:t xml:space="preserve">»             </w:t>
            </w:r>
            <w:r w:rsidR="00CE4023">
              <w:rPr>
                <w:rFonts w:ascii="Arial" w:hAnsi="Arial"/>
              </w:rPr>
              <w:t xml:space="preserve">        </w:t>
            </w:r>
            <w:r>
              <w:rPr>
                <w:rFonts w:ascii="Arial" w:hAnsi="Arial"/>
              </w:rPr>
              <w:t xml:space="preserve">           </w:t>
            </w:r>
          </w:p>
          <w:p w:rsidR="00EE7F7F" w:rsidRDefault="00EE7F7F" w:rsidP="00EE7F7F">
            <w:pPr>
              <w:jc w:val="left"/>
              <w:rPr>
                <w:rFonts w:ascii="Arial" w:hAnsi="Arial"/>
                <w:b/>
                <w:highlight w:val="yellow"/>
                <w:u w:val="single"/>
              </w:rPr>
            </w:pPr>
          </w:p>
          <w:p w:rsidR="00594F3C" w:rsidRDefault="00594F3C">
            <w:pPr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     Должность представителя</w:t>
            </w:r>
          </w:p>
          <w:p w:rsidR="00594F3C" w:rsidRDefault="00594F3C">
            <w:pPr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______________ </w:t>
            </w:r>
          </w:p>
          <w:p w:rsidR="00594F3C" w:rsidRDefault="00CE4023">
            <w:pPr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«____»___________ 2015</w:t>
            </w:r>
            <w:r w:rsidR="00594F3C">
              <w:rPr>
                <w:rFonts w:ascii="Arial" w:hAnsi="Arial"/>
              </w:rPr>
              <w:t>г.</w:t>
            </w:r>
          </w:p>
          <w:p w:rsidR="00594F3C" w:rsidRDefault="00594F3C">
            <w:pPr>
              <w:jc w:val="left"/>
              <w:rPr>
                <w:rFonts w:ascii="Arial" w:hAnsi="Arial"/>
              </w:rPr>
            </w:pPr>
          </w:p>
          <w:p w:rsidR="00594F3C" w:rsidRDefault="00594F3C">
            <w:pPr>
              <w:jc w:val="left"/>
              <w:rPr>
                <w:rFonts w:ascii="Arial" w:hAnsi="Arial"/>
              </w:rPr>
            </w:pPr>
          </w:p>
          <w:p w:rsidR="00594F3C" w:rsidRDefault="00594F3C">
            <w:pPr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«</w:t>
            </w:r>
            <w:r w:rsidR="00CE4023">
              <w:rPr>
                <w:rFonts w:ascii="Arial" w:hAnsi="Arial"/>
              </w:rPr>
              <w:t>Разработчик</w:t>
            </w:r>
            <w:r>
              <w:rPr>
                <w:rFonts w:ascii="Arial" w:hAnsi="Arial"/>
              </w:rPr>
              <w:t>»:</w:t>
            </w:r>
          </w:p>
          <w:p w:rsidR="00EE7F7F" w:rsidRDefault="00EE7F7F">
            <w:pPr>
              <w:jc w:val="left"/>
              <w:rPr>
                <w:rFonts w:ascii="Arial" w:hAnsi="Arial"/>
                <w:sz w:val="16"/>
              </w:rPr>
            </w:pPr>
          </w:p>
          <w:p w:rsidR="00EE7F7F" w:rsidRDefault="00EE7F7F">
            <w:pPr>
              <w:jc w:val="left"/>
              <w:rPr>
                <w:rFonts w:ascii="Arial" w:hAnsi="Arial"/>
                <w:sz w:val="16"/>
              </w:rPr>
            </w:pPr>
          </w:p>
          <w:p w:rsidR="00594F3C" w:rsidRDefault="00594F3C">
            <w:pPr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     Должность представителя</w:t>
            </w:r>
          </w:p>
          <w:p w:rsidR="00594F3C" w:rsidRDefault="00594F3C">
            <w:pPr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______________ </w:t>
            </w:r>
          </w:p>
          <w:p w:rsidR="00594F3C" w:rsidRDefault="00CE4023">
            <w:pPr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«____»___________2015</w:t>
            </w:r>
            <w:r w:rsidR="00594F3C">
              <w:rPr>
                <w:rFonts w:ascii="Arial" w:hAnsi="Arial"/>
              </w:rPr>
              <w:t>г.</w:t>
            </w:r>
          </w:p>
        </w:tc>
        <w:tc>
          <w:tcPr>
            <w:tcW w:w="5387" w:type="dxa"/>
          </w:tcPr>
          <w:p w:rsidR="00594F3C" w:rsidRDefault="00594F3C">
            <w:pPr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Согласовано:</w:t>
            </w:r>
          </w:p>
          <w:p w:rsidR="00EE7F7F" w:rsidRDefault="00EE7F7F">
            <w:pPr>
              <w:jc w:val="left"/>
              <w:rPr>
                <w:rFonts w:ascii="Arial" w:hAnsi="Arial"/>
                <w:sz w:val="16"/>
              </w:rPr>
            </w:pPr>
          </w:p>
          <w:p w:rsidR="00EE7F7F" w:rsidRDefault="00EE7F7F">
            <w:pPr>
              <w:jc w:val="left"/>
              <w:rPr>
                <w:rFonts w:ascii="Arial" w:hAnsi="Arial"/>
                <w:sz w:val="16"/>
              </w:rPr>
            </w:pPr>
          </w:p>
          <w:p w:rsidR="00594F3C" w:rsidRDefault="00594F3C">
            <w:pPr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             Должность представителя</w:t>
            </w:r>
          </w:p>
          <w:p w:rsidR="00594F3C" w:rsidRDefault="00594F3C">
            <w:pPr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 ______________</w:t>
            </w:r>
          </w:p>
          <w:p w:rsidR="00594F3C" w:rsidRDefault="00CE4023">
            <w:pPr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>«____»___________ 2015</w:t>
            </w:r>
            <w:r w:rsidR="00594F3C">
              <w:rPr>
                <w:rFonts w:ascii="Arial" w:hAnsi="Arial"/>
              </w:rPr>
              <w:t>г.</w:t>
            </w:r>
          </w:p>
          <w:p w:rsidR="00594F3C" w:rsidRDefault="00594F3C">
            <w:pPr>
              <w:jc w:val="left"/>
              <w:rPr>
                <w:rFonts w:ascii="Arial" w:hAnsi="Arial"/>
                <w:sz w:val="32"/>
              </w:rPr>
            </w:pPr>
          </w:p>
        </w:tc>
      </w:tr>
    </w:tbl>
    <w:p w:rsidR="00276E4E" w:rsidRPr="003E7578" w:rsidRDefault="00276E4E" w:rsidP="009B7595">
      <w:pPr>
        <w:ind w:right="-1"/>
        <w:jc w:val="left"/>
        <w:rPr>
          <w:rFonts w:ascii="Arial" w:hAnsi="Arial" w:cs="Arial"/>
          <w:sz w:val="12"/>
        </w:rPr>
      </w:pPr>
    </w:p>
    <w:p w:rsidR="00276E4E" w:rsidRPr="003E7578" w:rsidRDefault="00276E4E" w:rsidP="009B7595">
      <w:pPr>
        <w:ind w:right="141" w:firstLine="426"/>
        <w:jc w:val="left"/>
        <w:rPr>
          <w:rFonts w:ascii="Arial" w:hAnsi="Arial" w:cs="Arial"/>
        </w:rPr>
        <w:sectPr w:rsidR="00276E4E" w:rsidRPr="003E7578" w:rsidSect="005F7508">
          <w:headerReference w:type="default" r:id="rId8"/>
          <w:footerReference w:type="default" r:id="rId9"/>
          <w:type w:val="continuous"/>
          <w:pgSz w:w="11907" w:h="16840" w:code="9"/>
          <w:pgMar w:top="851" w:right="567" w:bottom="1134" w:left="1418" w:header="426" w:footer="284" w:gutter="0"/>
          <w:cols w:space="720"/>
        </w:sectPr>
      </w:pPr>
    </w:p>
    <w:p w:rsidR="000D62E7" w:rsidRPr="003E7578" w:rsidRDefault="0057518F" w:rsidP="00697F07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3E7578">
        <w:rPr>
          <w:rFonts w:ascii="Arial" w:hAnsi="Arial" w:cs="Arial"/>
          <w:sz w:val="24"/>
          <w:szCs w:val="24"/>
        </w:rPr>
        <w:lastRenderedPageBreak/>
        <w:t>Содержание</w:t>
      </w: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975"/>
        <w:gridCol w:w="6788"/>
        <w:gridCol w:w="2126"/>
      </w:tblGrid>
      <w:tr w:rsidR="008F7AF5" w:rsidRPr="008F73BE" w:rsidTr="00722150">
        <w:tc>
          <w:tcPr>
            <w:tcW w:w="975" w:type="dxa"/>
            <w:vAlign w:val="center"/>
          </w:tcPr>
          <w:p w:rsidR="008F7AF5" w:rsidRPr="008F73BE" w:rsidRDefault="008F7AF5" w:rsidP="00722150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F7AF5" w:rsidRPr="008F73BE" w:rsidRDefault="008F7AF5" w:rsidP="00722150">
            <w:pPr>
              <w:tabs>
                <w:tab w:val="left" w:pos="851"/>
              </w:tabs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Лист</w:t>
            </w:r>
          </w:p>
          <w:p w:rsidR="008F7AF5" w:rsidRPr="008F73BE" w:rsidRDefault="008F7AF5" w:rsidP="0072215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8" w:type="dxa"/>
            <w:vAlign w:val="bottom"/>
          </w:tcPr>
          <w:p w:rsidR="008F7AF5" w:rsidRPr="008F73BE" w:rsidRDefault="008F7AF5" w:rsidP="00722150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8F7AF5" w:rsidRPr="008F73BE" w:rsidRDefault="008F7AF5" w:rsidP="0072215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8F7AF5" w:rsidRPr="008F73BE" w:rsidRDefault="008F7AF5" w:rsidP="0072215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8F7AF5" w:rsidRPr="008F73BE" w:rsidRDefault="008F7AF5" w:rsidP="0072215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7AF5" w:rsidRPr="008F73BE" w:rsidTr="00722150">
        <w:tc>
          <w:tcPr>
            <w:tcW w:w="975" w:type="dxa"/>
          </w:tcPr>
          <w:p w:rsidR="008F7AF5" w:rsidRPr="008F73BE" w:rsidRDefault="008F7AF5" w:rsidP="0072215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-12</w:t>
            </w:r>
          </w:p>
        </w:tc>
        <w:tc>
          <w:tcPr>
            <w:tcW w:w="6788" w:type="dxa"/>
          </w:tcPr>
          <w:p w:rsidR="008F7AF5" w:rsidRPr="008F73BE" w:rsidRDefault="008F7AF5" w:rsidP="0072215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Пояснительная записка</w:t>
            </w:r>
          </w:p>
        </w:tc>
        <w:tc>
          <w:tcPr>
            <w:tcW w:w="2126" w:type="dxa"/>
          </w:tcPr>
          <w:p w:rsidR="008F7AF5" w:rsidRPr="008F73BE" w:rsidRDefault="008F7AF5" w:rsidP="0072215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7AF5" w:rsidRPr="008F73BE" w:rsidTr="00722150">
        <w:tc>
          <w:tcPr>
            <w:tcW w:w="975" w:type="dxa"/>
          </w:tcPr>
          <w:p w:rsidR="008F7AF5" w:rsidRPr="008F73BE" w:rsidRDefault="008F7AF5" w:rsidP="0072215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788" w:type="dxa"/>
          </w:tcPr>
          <w:p w:rsidR="008F7AF5" w:rsidRPr="008F73BE" w:rsidRDefault="008F7AF5" w:rsidP="0072215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Ведомость рабочих чертежей</w:t>
            </w:r>
          </w:p>
        </w:tc>
        <w:tc>
          <w:tcPr>
            <w:tcW w:w="2126" w:type="dxa"/>
          </w:tcPr>
          <w:p w:rsidR="008F7AF5" w:rsidRPr="008F73BE" w:rsidRDefault="008F7AF5" w:rsidP="0072215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7AF5" w:rsidRPr="008F73BE" w:rsidTr="00722150">
        <w:tc>
          <w:tcPr>
            <w:tcW w:w="975" w:type="dxa"/>
          </w:tcPr>
          <w:p w:rsidR="008F7AF5" w:rsidRPr="008F73BE" w:rsidRDefault="008F7AF5" w:rsidP="0072215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24360">
              <w:rPr>
                <w:rFonts w:ascii="Arial" w:hAnsi="Arial" w:cs="Arial"/>
                <w:sz w:val="24"/>
                <w:szCs w:val="24"/>
              </w:rPr>
              <w:t>4-23</w:t>
            </w:r>
          </w:p>
        </w:tc>
        <w:tc>
          <w:tcPr>
            <w:tcW w:w="6788" w:type="dxa"/>
          </w:tcPr>
          <w:p w:rsidR="008F7AF5" w:rsidRPr="008F73BE" w:rsidRDefault="008F7AF5" w:rsidP="0072215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Комплект рабочих чертежей</w:t>
            </w:r>
          </w:p>
        </w:tc>
        <w:tc>
          <w:tcPr>
            <w:tcW w:w="2126" w:type="dxa"/>
          </w:tcPr>
          <w:p w:rsidR="008F7AF5" w:rsidRPr="008F73BE" w:rsidRDefault="008F7AF5" w:rsidP="0072215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7AF5" w:rsidRPr="008F73BE" w:rsidTr="00722150">
        <w:tc>
          <w:tcPr>
            <w:tcW w:w="975" w:type="dxa"/>
          </w:tcPr>
          <w:p w:rsidR="008F7AF5" w:rsidRPr="008F73BE" w:rsidRDefault="00924360" w:rsidP="0072215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6788" w:type="dxa"/>
          </w:tcPr>
          <w:p w:rsidR="008F7AF5" w:rsidRPr="008F73BE" w:rsidRDefault="008F7AF5" w:rsidP="0072215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Ведомость ссылочных и прилагаемых документов</w:t>
            </w:r>
          </w:p>
        </w:tc>
        <w:tc>
          <w:tcPr>
            <w:tcW w:w="2126" w:type="dxa"/>
          </w:tcPr>
          <w:p w:rsidR="008F7AF5" w:rsidRPr="008F73BE" w:rsidRDefault="008F7AF5" w:rsidP="0072215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7AF5" w:rsidRPr="008F73BE" w:rsidTr="00722150">
        <w:tc>
          <w:tcPr>
            <w:tcW w:w="975" w:type="dxa"/>
          </w:tcPr>
          <w:p w:rsidR="008F7AF5" w:rsidRPr="008F73BE" w:rsidRDefault="00924360" w:rsidP="0072215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25-30</w:t>
            </w:r>
          </w:p>
        </w:tc>
        <w:tc>
          <w:tcPr>
            <w:tcW w:w="6788" w:type="dxa"/>
          </w:tcPr>
          <w:p w:rsidR="008F7AF5" w:rsidRPr="008F73BE" w:rsidRDefault="008F7AF5" w:rsidP="0072215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F73BE">
              <w:rPr>
                <w:rFonts w:ascii="Arial" w:hAnsi="Arial" w:cs="Arial"/>
                <w:sz w:val="24"/>
                <w:szCs w:val="24"/>
              </w:rPr>
              <w:t>Приложения</w:t>
            </w:r>
          </w:p>
        </w:tc>
        <w:tc>
          <w:tcPr>
            <w:tcW w:w="2126" w:type="dxa"/>
          </w:tcPr>
          <w:p w:rsidR="008F7AF5" w:rsidRPr="008F73BE" w:rsidRDefault="008F7AF5" w:rsidP="0072215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7AF5" w:rsidRPr="008F73BE" w:rsidTr="00722150">
        <w:tc>
          <w:tcPr>
            <w:tcW w:w="975" w:type="dxa"/>
          </w:tcPr>
          <w:p w:rsidR="008F7AF5" w:rsidRPr="008F73BE" w:rsidRDefault="008F7AF5" w:rsidP="0072215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8" w:type="dxa"/>
          </w:tcPr>
          <w:p w:rsidR="008F7AF5" w:rsidRPr="008F73BE" w:rsidRDefault="008F7AF5" w:rsidP="0072215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7AF5" w:rsidRPr="008F73BE" w:rsidRDefault="008F7AF5" w:rsidP="0072215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97F07" w:rsidRPr="003E7578" w:rsidRDefault="00697F07" w:rsidP="000D62E7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456B8" w:rsidRDefault="00F456B8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F7AF5" w:rsidRPr="00F456B8" w:rsidRDefault="008F7AF5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  <w:sectPr w:rsidR="008F7AF5" w:rsidRPr="00F456B8">
          <w:headerReference w:type="default" r:id="rId10"/>
          <w:footerReference w:type="default" r:id="rId11"/>
          <w:pgSz w:w="11907" w:h="16840" w:code="9"/>
          <w:pgMar w:top="709" w:right="567" w:bottom="2835" w:left="1560" w:header="284" w:footer="284" w:gutter="0"/>
          <w:cols w:space="720"/>
        </w:sectPr>
      </w:pPr>
    </w:p>
    <w:p w:rsidR="00697F07" w:rsidRPr="00921EF5" w:rsidRDefault="00697F07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b/>
          <w:sz w:val="24"/>
          <w:szCs w:val="24"/>
        </w:rPr>
      </w:pPr>
      <w:r w:rsidRPr="00921EF5">
        <w:rPr>
          <w:rFonts w:ascii="Arial" w:hAnsi="Arial" w:cs="Arial"/>
          <w:b/>
          <w:sz w:val="24"/>
          <w:szCs w:val="24"/>
        </w:rPr>
        <w:lastRenderedPageBreak/>
        <w:t>Общие данные</w:t>
      </w:r>
    </w:p>
    <w:p w:rsidR="00697F07" w:rsidRPr="003A0AA2" w:rsidRDefault="00697F07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CE4023" w:rsidRDefault="00CE4023" w:rsidP="00CE4023">
      <w:pPr>
        <w:pStyle w:val="ae"/>
        <w:tabs>
          <w:tab w:val="left" w:pos="1134"/>
        </w:tabs>
        <w:ind w:left="0" w:right="141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Настоящий проект коммерческого узла учета холодной воды выполнен в соответствии с Техническими условиями на проектирование узла учета холодного водоснабжения </w:t>
      </w:r>
      <w:r w:rsidRPr="002E2B7E">
        <w:rPr>
          <w:rFonts w:ascii="Arial" w:hAnsi="Arial" w:cs="Arial"/>
          <w:sz w:val="24"/>
          <w:szCs w:val="24"/>
        </w:rPr>
        <w:t>расположенном по адресу</w:t>
      </w:r>
      <w:r w:rsidR="00EE7F7F">
        <w:rPr>
          <w:rFonts w:ascii="Arial" w:hAnsi="Arial" w:cs="Arial"/>
          <w:sz w:val="24"/>
          <w:szCs w:val="24"/>
        </w:rPr>
        <w:t>:</w:t>
      </w:r>
      <w:bookmarkStart w:id="0" w:name="_GoBack"/>
      <w:bookmarkEnd w:id="0"/>
    </w:p>
    <w:p w:rsidR="00CE4023" w:rsidRPr="00CB7D30" w:rsidRDefault="00CE4023" w:rsidP="00CE402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CB7D30">
        <w:rPr>
          <w:rFonts w:ascii="Arial" w:hAnsi="Arial" w:cs="Arial"/>
          <w:color w:val="000000"/>
          <w:sz w:val="24"/>
          <w:szCs w:val="24"/>
        </w:rPr>
        <w:t>Коммерческий учет тепловой энергии, теплоносителя организуется в целях:</w:t>
      </w:r>
    </w:p>
    <w:p w:rsidR="00CE4023" w:rsidRPr="00CB7D30" w:rsidRDefault="00CE4023" w:rsidP="00CE4023">
      <w:pPr>
        <w:widowControl w:val="0"/>
        <w:rPr>
          <w:rFonts w:ascii="Arial" w:hAnsi="Arial" w:cs="Arial"/>
          <w:sz w:val="24"/>
          <w:szCs w:val="24"/>
        </w:rPr>
      </w:pPr>
      <w:r w:rsidRPr="00CB7D30">
        <w:rPr>
          <w:rFonts w:ascii="Arial" w:hAnsi="Arial" w:cs="Arial"/>
          <w:color w:val="000000"/>
          <w:sz w:val="24"/>
          <w:szCs w:val="24"/>
        </w:rPr>
        <w:t>а) осуществления расчетов между теплоснабжающими, теплосетевыми организациями и потребителями тепловой энергии;</w:t>
      </w:r>
    </w:p>
    <w:p w:rsidR="00CE4023" w:rsidRPr="00CB7D30" w:rsidRDefault="00CE4023" w:rsidP="00CE4023">
      <w:pPr>
        <w:widowControl w:val="0"/>
        <w:rPr>
          <w:rFonts w:ascii="Arial" w:hAnsi="Arial" w:cs="Arial"/>
          <w:sz w:val="24"/>
          <w:szCs w:val="24"/>
        </w:rPr>
      </w:pPr>
      <w:r w:rsidRPr="00CB7D30">
        <w:rPr>
          <w:rFonts w:ascii="Arial" w:hAnsi="Arial" w:cs="Arial"/>
          <w:color w:val="000000"/>
          <w:sz w:val="24"/>
          <w:szCs w:val="24"/>
        </w:rPr>
        <w:t>б) контроля за тепловыми и гидравлическими режимами работы систем теплоснабжения и теплопотребляющих установок;</w:t>
      </w:r>
    </w:p>
    <w:p w:rsidR="00CE4023" w:rsidRPr="00CB7D30" w:rsidRDefault="00CE4023" w:rsidP="00CE4023">
      <w:pPr>
        <w:widowControl w:val="0"/>
        <w:rPr>
          <w:rFonts w:ascii="Arial" w:hAnsi="Arial" w:cs="Arial"/>
          <w:sz w:val="24"/>
          <w:szCs w:val="24"/>
        </w:rPr>
      </w:pPr>
      <w:r w:rsidRPr="00CB7D30">
        <w:rPr>
          <w:rFonts w:ascii="Arial" w:hAnsi="Arial" w:cs="Arial"/>
          <w:color w:val="000000"/>
          <w:sz w:val="24"/>
          <w:szCs w:val="24"/>
        </w:rPr>
        <w:t>в) контроля за рациональным использованием тепловой энергии, теплоносителя;</w:t>
      </w:r>
    </w:p>
    <w:p w:rsidR="00CE4023" w:rsidRPr="00CB7D30" w:rsidRDefault="00CE4023" w:rsidP="00CE4023">
      <w:pPr>
        <w:widowControl w:val="0"/>
        <w:rPr>
          <w:rFonts w:ascii="Arial" w:hAnsi="Arial" w:cs="Arial"/>
          <w:color w:val="000000"/>
          <w:sz w:val="24"/>
          <w:szCs w:val="24"/>
        </w:rPr>
      </w:pPr>
      <w:r w:rsidRPr="00CB7D30">
        <w:rPr>
          <w:rFonts w:ascii="Arial" w:hAnsi="Arial" w:cs="Arial"/>
          <w:color w:val="000000"/>
          <w:sz w:val="24"/>
          <w:szCs w:val="24"/>
        </w:rPr>
        <w:t>г) документирования параметров теплоносителя - массы (объема), температуры и давления.</w:t>
      </w:r>
    </w:p>
    <w:p w:rsidR="00196FA6" w:rsidRPr="00F456B8" w:rsidRDefault="00196FA6" w:rsidP="00196FA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196FA6" w:rsidRPr="00215D22" w:rsidRDefault="00CE4023" w:rsidP="00196FA6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  <w:r w:rsidRPr="00215D22">
        <w:rPr>
          <w:rFonts w:ascii="Arial" w:hAnsi="Arial" w:cs="Arial"/>
          <w:sz w:val="20"/>
        </w:rPr>
        <w:t>Проект выполнен в соответствии с действующими нормами, правилами</w:t>
      </w:r>
      <w:r>
        <w:rPr>
          <w:rFonts w:ascii="Arial" w:hAnsi="Arial" w:cs="Arial"/>
          <w:sz w:val="20"/>
        </w:rPr>
        <w:t xml:space="preserve"> и стандартами, в том числе: С</w:t>
      </w:r>
      <w:r w:rsidRPr="00215D22">
        <w:rPr>
          <w:rFonts w:ascii="Arial" w:hAnsi="Arial" w:cs="Arial"/>
          <w:sz w:val="20"/>
        </w:rPr>
        <w:t xml:space="preserve">П 41-101-95, ГОСТ Р 21.1101-2009, ГОСТ 51649-2000, «Правила </w:t>
      </w:r>
      <w:r>
        <w:rPr>
          <w:rFonts w:ascii="Arial" w:hAnsi="Arial" w:cs="Arial"/>
          <w:sz w:val="20"/>
        </w:rPr>
        <w:t xml:space="preserve">коммерческого </w:t>
      </w:r>
      <w:r w:rsidRPr="00215D22">
        <w:rPr>
          <w:rFonts w:ascii="Arial" w:hAnsi="Arial" w:cs="Arial"/>
          <w:sz w:val="20"/>
        </w:rPr>
        <w:t xml:space="preserve">учёта тепловой энергии и теплоносителя», «Правила устройства и безопасной эксплуатации трубопроводов пара и горячей воды», </w:t>
      </w:r>
      <w:r>
        <w:rPr>
          <w:rFonts w:ascii="Arial" w:hAnsi="Arial" w:cs="Arial"/>
          <w:sz w:val="20"/>
        </w:rPr>
        <w:t xml:space="preserve">«Правила технической эксплуатации тепловых энергоустановок»,                          </w:t>
      </w:r>
      <w:r w:rsidRPr="00A31AA6">
        <w:rPr>
          <w:rFonts w:ascii="Arial" w:hAnsi="Arial" w:cs="Arial"/>
          <w:sz w:val="20"/>
        </w:rPr>
        <w:t>СП 60.13330.2012</w:t>
      </w:r>
      <w:r w:rsidRPr="00215D22">
        <w:rPr>
          <w:rFonts w:ascii="Arial" w:hAnsi="Arial" w:cs="Arial"/>
          <w:sz w:val="20"/>
        </w:rPr>
        <w:t>.</w:t>
      </w:r>
    </w:p>
    <w:p w:rsidR="00510698" w:rsidRPr="003E7578" w:rsidRDefault="00510698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C62BD4" w:rsidRPr="003E7578" w:rsidRDefault="00393ACB" w:rsidP="00B43321">
      <w:pPr>
        <w:pStyle w:val="ae"/>
        <w:numPr>
          <w:ilvl w:val="0"/>
          <w:numId w:val="16"/>
        </w:numPr>
        <w:tabs>
          <w:tab w:val="left" w:pos="1134"/>
        </w:tabs>
        <w:ind w:right="-1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</w:t>
      </w:r>
      <w:r w:rsidR="00CE4023">
        <w:rPr>
          <w:rFonts w:ascii="Arial" w:hAnsi="Arial" w:cs="Arial"/>
          <w:b/>
          <w:sz w:val="24"/>
          <w:szCs w:val="24"/>
        </w:rPr>
        <w:t xml:space="preserve"> </w:t>
      </w:r>
      <w:r w:rsidR="003E7578">
        <w:rPr>
          <w:rFonts w:ascii="Arial" w:hAnsi="Arial" w:cs="Arial"/>
          <w:b/>
          <w:sz w:val="24"/>
          <w:szCs w:val="24"/>
        </w:rPr>
        <w:t>системы</w:t>
      </w:r>
    </w:p>
    <w:p w:rsidR="00393ACB" w:rsidRDefault="00393ACB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CA4FEB" w:rsidRDefault="00393ACB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Проектируемый узел учета (УУ) предназначен для учета</w:t>
      </w:r>
      <w:r w:rsidR="00196FA6">
        <w:rPr>
          <w:rFonts w:ascii="Arial" w:hAnsi="Arial" w:cs="Arial"/>
          <w:sz w:val="24"/>
          <w:szCs w:val="24"/>
        </w:rPr>
        <w:t xml:space="preserve"> ХВС</w:t>
      </w:r>
      <w:r>
        <w:rPr>
          <w:rFonts w:ascii="Arial" w:hAnsi="Arial" w:cs="Arial"/>
          <w:sz w:val="24"/>
          <w:szCs w:val="24"/>
        </w:rPr>
        <w:t>.</w:t>
      </w:r>
    </w:p>
    <w:p w:rsidR="00536E46" w:rsidRDefault="00536E46" w:rsidP="00536E46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 установки УУ – в действующий трубопровод ХВС.</w:t>
      </w:r>
    </w:p>
    <w:p w:rsidR="00536E46" w:rsidRDefault="00536E46" w:rsidP="00536E46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Диаметр трубопровода Ø57х3,5 (Ду50) мм.</w:t>
      </w:r>
    </w:p>
    <w:p w:rsidR="00393ACB" w:rsidRDefault="00393ACB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tbl>
      <w:tblPr>
        <w:tblStyle w:val="aa"/>
        <w:tblW w:w="9798" w:type="dxa"/>
        <w:jc w:val="center"/>
        <w:tblLook w:val="04A0" w:firstRow="1" w:lastRow="0" w:firstColumn="1" w:lastColumn="0" w:noHBand="0" w:noVBand="1"/>
      </w:tblPr>
      <w:tblGrid>
        <w:gridCol w:w="5564"/>
        <w:gridCol w:w="1134"/>
        <w:gridCol w:w="3100"/>
      </w:tblGrid>
      <w:tr w:rsidR="00A63A57" w:rsidTr="00A63A57">
        <w:trPr>
          <w:jc w:val="center"/>
        </w:trPr>
        <w:tc>
          <w:tcPr>
            <w:tcW w:w="5564" w:type="dxa"/>
            <w:vAlign w:val="center"/>
          </w:tcPr>
          <w:p w:rsidR="00A63A57" w:rsidRPr="00F456B8" w:rsidRDefault="00A63A57" w:rsidP="00156F74">
            <w:pPr>
              <w:ind w:left="-108"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134" w:type="dxa"/>
            <w:vAlign w:val="center"/>
          </w:tcPr>
          <w:p w:rsidR="00A63A57" w:rsidRPr="00F456B8" w:rsidRDefault="00A63A57" w:rsidP="00156F74">
            <w:pPr>
              <w:ind w:left="-108"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100" w:type="dxa"/>
            <w:vAlign w:val="center"/>
          </w:tcPr>
          <w:p w:rsidR="00A63A57" w:rsidRPr="00F456B8" w:rsidRDefault="00A63A57" w:rsidP="00156F74">
            <w:pPr>
              <w:ind w:left="-108"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Значение</w:t>
            </w:r>
            <w:r w:rsidR="005C26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456B8">
              <w:rPr>
                <w:rFonts w:ascii="Arial" w:hAnsi="Arial" w:cs="Arial"/>
                <w:sz w:val="24"/>
                <w:szCs w:val="24"/>
              </w:rPr>
              <w:t>параметра</w:t>
            </w:r>
          </w:p>
        </w:tc>
      </w:tr>
      <w:tr w:rsidR="00A63A57" w:rsidTr="00A63A57">
        <w:trPr>
          <w:jc w:val="center"/>
        </w:trPr>
        <w:tc>
          <w:tcPr>
            <w:tcW w:w="5564" w:type="dxa"/>
          </w:tcPr>
          <w:p w:rsidR="00A63A57" w:rsidRDefault="00A63A57" w:rsidP="00536E46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Тип </w:t>
            </w:r>
            <w:r w:rsidR="00325575">
              <w:rPr>
                <w:rFonts w:ascii="Arial" w:hAnsi="Arial" w:cs="Arial"/>
                <w:sz w:val="24"/>
                <w:szCs w:val="24"/>
              </w:rPr>
              <w:t xml:space="preserve">измеряемой </w:t>
            </w:r>
            <w:r w:rsidR="00536E46">
              <w:rPr>
                <w:rFonts w:ascii="Arial" w:hAnsi="Arial" w:cs="Arial"/>
                <w:sz w:val="24"/>
                <w:szCs w:val="24"/>
              </w:rPr>
              <w:t>среды</w:t>
            </w:r>
          </w:p>
        </w:tc>
        <w:tc>
          <w:tcPr>
            <w:tcW w:w="1134" w:type="dxa"/>
          </w:tcPr>
          <w:p w:rsidR="00A63A57" w:rsidRDefault="00A63A57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0" w:type="dxa"/>
          </w:tcPr>
          <w:p w:rsidR="00A63A57" w:rsidRPr="003A184F" w:rsidRDefault="00A63A57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A184F">
              <w:rPr>
                <w:rFonts w:ascii="Arial" w:hAnsi="Arial" w:cs="Arial"/>
                <w:sz w:val="24"/>
                <w:szCs w:val="24"/>
              </w:rPr>
              <w:t>вода</w:t>
            </w:r>
          </w:p>
        </w:tc>
      </w:tr>
      <w:tr w:rsidR="00A63A57" w:rsidTr="00A63A57">
        <w:trPr>
          <w:jc w:val="center"/>
        </w:trPr>
        <w:tc>
          <w:tcPr>
            <w:tcW w:w="5564" w:type="dxa"/>
          </w:tcPr>
          <w:p w:rsidR="00A63A57" w:rsidRDefault="008A026B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Диапазон рабочих расходов</w:t>
            </w:r>
          </w:p>
        </w:tc>
        <w:tc>
          <w:tcPr>
            <w:tcW w:w="1134" w:type="dxa"/>
          </w:tcPr>
          <w:p w:rsidR="00A63A57" w:rsidRPr="00B34359" w:rsidRDefault="00B34359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/ч</w:t>
            </w:r>
          </w:p>
        </w:tc>
        <w:tc>
          <w:tcPr>
            <w:tcW w:w="3100" w:type="dxa"/>
          </w:tcPr>
          <w:p w:rsidR="00A63A57" w:rsidRPr="003A184F" w:rsidRDefault="0099776A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0,036 до 12</w:t>
            </w:r>
          </w:p>
        </w:tc>
      </w:tr>
      <w:tr w:rsidR="00FE6E5D" w:rsidTr="00A63A57">
        <w:trPr>
          <w:jc w:val="center"/>
        </w:trPr>
        <w:tc>
          <w:tcPr>
            <w:tcW w:w="5564" w:type="dxa"/>
          </w:tcPr>
          <w:p w:rsidR="00FE6E5D" w:rsidRDefault="0096444C" w:rsidP="00DC4A01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DC4A01">
              <w:rPr>
                <w:rFonts w:ascii="Arial" w:hAnsi="Arial" w:cs="Arial"/>
                <w:sz w:val="24"/>
                <w:szCs w:val="24"/>
              </w:rPr>
              <w:t>водопотребителей</w:t>
            </w:r>
          </w:p>
        </w:tc>
        <w:tc>
          <w:tcPr>
            <w:tcW w:w="1134" w:type="dxa"/>
          </w:tcPr>
          <w:p w:rsidR="00FE6E5D" w:rsidRDefault="0096444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ч.</w:t>
            </w:r>
          </w:p>
        </w:tc>
        <w:tc>
          <w:tcPr>
            <w:tcW w:w="3100" w:type="dxa"/>
          </w:tcPr>
          <w:p w:rsidR="00FE6E5D" w:rsidRDefault="00DC4A01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</w:tbl>
    <w:p w:rsidR="008948F1" w:rsidRDefault="008948F1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9A4274" w:rsidRDefault="009A4274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416F19" w:rsidRPr="00CA4FEB" w:rsidRDefault="00536E46" w:rsidP="00B43321">
      <w:pPr>
        <w:pStyle w:val="ae"/>
        <w:numPr>
          <w:ilvl w:val="0"/>
          <w:numId w:val="16"/>
        </w:numPr>
        <w:tabs>
          <w:tab w:val="left" w:pos="1134"/>
        </w:tabs>
        <w:ind w:right="-1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Обоснование выбора диаметра преобразователя расхода.</w:t>
      </w:r>
    </w:p>
    <w:p w:rsidR="00416F19" w:rsidRDefault="00536E46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Расчет расхода воды проведен по СНиП 2.04.01-85* «Внутренний водопровод и канализация здания».</w:t>
      </w:r>
    </w:p>
    <w:p w:rsidR="00416F19" w:rsidRDefault="00416F19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DC4A01" w:rsidRDefault="00DC4A01" w:rsidP="000B66B2">
      <w:pPr>
        <w:tabs>
          <w:tab w:val="left" w:pos="1134"/>
        </w:tabs>
        <w:ind w:right="141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6296025" cy="2676525"/>
            <wp:effectExtent l="0" t="0" r="0" b="0"/>
            <wp:docPr id="2" name="Рисунок 2" descr="\\Promsrv4\спо\002_Проекты (ПСПД)\г. Буинск\УУ ХВС на МБОДО БДШИ №1\Циолковского, 7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romsrv4\спо\002_Проекты (ПСПД)\г. Буинск\УУ ХВС на МБОДО БДШИ №1\Циолковского, 7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6B2" w:rsidRDefault="000B66B2" w:rsidP="000B66B2">
      <w:pPr>
        <w:tabs>
          <w:tab w:val="left" w:pos="1134"/>
        </w:tabs>
        <w:ind w:right="141"/>
        <w:jc w:val="left"/>
        <w:rPr>
          <w:rFonts w:ascii="Arial" w:hAnsi="Arial" w:cs="Arial"/>
          <w:b/>
          <w:sz w:val="24"/>
          <w:szCs w:val="24"/>
        </w:rPr>
      </w:pPr>
    </w:p>
    <w:p w:rsidR="000B66B2" w:rsidRDefault="000B66B2" w:rsidP="000B66B2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  <w:r w:rsidRPr="000B66B2">
        <w:rPr>
          <w:rFonts w:ascii="Arial" w:hAnsi="Arial" w:cs="Arial"/>
          <w:sz w:val="24"/>
          <w:szCs w:val="24"/>
        </w:rPr>
        <w:lastRenderedPageBreak/>
        <w:t>На основании полученных данных принимаем к установке электромагнитный преобразоват</w:t>
      </w:r>
      <w:r w:rsidR="00F52659">
        <w:rPr>
          <w:rFonts w:ascii="Arial" w:hAnsi="Arial" w:cs="Arial"/>
          <w:sz w:val="24"/>
          <w:szCs w:val="24"/>
        </w:rPr>
        <w:t>ель расхода ЭМИР-ПРАМЕР-550 Ду25</w:t>
      </w:r>
      <w:r w:rsidRPr="000B66B2">
        <w:rPr>
          <w:rFonts w:ascii="Arial" w:hAnsi="Arial" w:cs="Arial"/>
          <w:sz w:val="24"/>
          <w:szCs w:val="24"/>
        </w:rPr>
        <w:t xml:space="preserve"> класс</w:t>
      </w:r>
      <w:r w:rsidR="00F52659">
        <w:rPr>
          <w:rFonts w:ascii="Arial" w:hAnsi="Arial" w:cs="Arial"/>
          <w:sz w:val="24"/>
          <w:szCs w:val="24"/>
        </w:rPr>
        <w:t>а В с диапазоном измерения (0,064-16</w:t>
      </w:r>
      <w:r w:rsidRPr="000B66B2">
        <w:rPr>
          <w:rFonts w:ascii="Arial" w:hAnsi="Arial" w:cs="Arial"/>
          <w:sz w:val="24"/>
          <w:szCs w:val="24"/>
        </w:rPr>
        <w:t xml:space="preserve"> м3/ч)</w:t>
      </w:r>
      <w:r>
        <w:rPr>
          <w:rFonts w:ascii="Arial" w:hAnsi="Arial" w:cs="Arial"/>
          <w:sz w:val="24"/>
          <w:szCs w:val="24"/>
        </w:rPr>
        <w:t>.</w:t>
      </w:r>
    </w:p>
    <w:p w:rsidR="000B66B2" w:rsidRPr="000B66B2" w:rsidRDefault="000B66B2" w:rsidP="000B66B2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781727" w:rsidRPr="00781727" w:rsidRDefault="00781727" w:rsidP="00781727">
      <w:pPr>
        <w:tabs>
          <w:tab w:val="left" w:pos="1134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781727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  <w:r w:rsidRPr="00781727">
        <w:rPr>
          <w:rFonts w:ascii="Arial" w:hAnsi="Arial" w:cs="Arial"/>
          <w:b/>
          <w:sz w:val="24"/>
          <w:szCs w:val="24"/>
        </w:rPr>
        <w:tab/>
        <w:t>Параметры приборов и устройств, включенных в узел учета</w:t>
      </w:r>
    </w:p>
    <w:p w:rsidR="00781727" w:rsidRPr="00781727" w:rsidRDefault="00781727" w:rsidP="00781727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781727">
        <w:rPr>
          <w:rFonts w:ascii="Arial" w:hAnsi="Arial" w:cs="Arial"/>
          <w:sz w:val="24"/>
          <w:szCs w:val="24"/>
        </w:rPr>
        <w:t>Узел учета предназначен для коммерческого учета потребляемой тепловой энергии и теплоносителя.</w:t>
      </w:r>
    </w:p>
    <w:p w:rsidR="00781727" w:rsidRPr="00781727" w:rsidRDefault="00781727" w:rsidP="00781727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781727">
        <w:rPr>
          <w:rFonts w:ascii="Arial" w:hAnsi="Arial" w:cs="Arial"/>
          <w:sz w:val="24"/>
          <w:szCs w:val="24"/>
        </w:rPr>
        <w:t>В состав узла учета включены:</w:t>
      </w:r>
    </w:p>
    <w:p w:rsidR="00781727" w:rsidRPr="00781727" w:rsidRDefault="00781727" w:rsidP="00781727">
      <w:pPr>
        <w:pStyle w:val="ae"/>
        <w:numPr>
          <w:ilvl w:val="0"/>
          <w:numId w:val="14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781727">
        <w:rPr>
          <w:rFonts w:ascii="Arial" w:hAnsi="Arial" w:cs="Arial"/>
          <w:sz w:val="24"/>
          <w:szCs w:val="24"/>
        </w:rPr>
        <w:t>Преобразователь расхода электромагнитный Эмир-Прамер-550 класса</w:t>
      </w:r>
      <w:r w:rsidR="00761F36">
        <w:rPr>
          <w:rFonts w:ascii="Arial" w:hAnsi="Arial" w:cs="Arial"/>
          <w:sz w:val="24"/>
          <w:szCs w:val="24"/>
        </w:rPr>
        <w:t xml:space="preserve"> </w:t>
      </w:r>
      <w:r w:rsidRPr="00781727">
        <w:rPr>
          <w:rFonts w:ascii="Arial" w:hAnsi="Arial" w:cs="Arial"/>
          <w:sz w:val="24"/>
          <w:szCs w:val="24"/>
        </w:rPr>
        <w:t>В [1:250] Ду</w:t>
      </w:r>
      <w:r w:rsidR="00F52659">
        <w:rPr>
          <w:rFonts w:ascii="Arial" w:hAnsi="Arial" w:cs="Arial"/>
          <w:sz w:val="24"/>
          <w:szCs w:val="24"/>
        </w:rPr>
        <w:t>25</w:t>
      </w:r>
      <w:r w:rsidRPr="00781727">
        <w:rPr>
          <w:rFonts w:ascii="Arial" w:hAnsi="Arial" w:cs="Arial"/>
          <w:sz w:val="24"/>
          <w:szCs w:val="24"/>
        </w:rPr>
        <w:t>;</w:t>
      </w:r>
    </w:p>
    <w:p w:rsidR="00781727" w:rsidRPr="00781727" w:rsidRDefault="00781727" w:rsidP="00781727">
      <w:pPr>
        <w:pStyle w:val="ae"/>
        <w:numPr>
          <w:ilvl w:val="0"/>
          <w:numId w:val="14"/>
        </w:numPr>
        <w:tabs>
          <w:tab w:val="left" w:pos="851"/>
        </w:tabs>
        <w:ind w:right="141" w:hanging="795"/>
        <w:rPr>
          <w:rFonts w:ascii="Arial" w:hAnsi="Arial" w:cs="Arial"/>
          <w:sz w:val="24"/>
          <w:szCs w:val="24"/>
        </w:rPr>
      </w:pPr>
      <w:r w:rsidRPr="00781727">
        <w:rPr>
          <w:rFonts w:ascii="Arial" w:hAnsi="Arial" w:cs="Arial"/>
          <w:sz w:val="24"/>
          <w:szCs w:val="24"/>
        </w:rPr>
        <w:t>Манометр общетехнический</w:t>
      </w:r>
      <w:r>
        <w:rPr>
          <w:rFonts w:ascii="Arial" w:hAnsi="Arial" w:cs="Arial"/>
          <w:sz w:val="24"/>
          <w:szCs w:val="24"/>
        </w:rPr>
        <w:t xml:space="preserve"> (</w:t>
      </w:r>
      <w:r w:rsidRPr="00781727">
        <w:rPr>
          <w:rFonts w:ascii="Arial" w:hAnsi="Arial" w:cs="Arial"/>
          <w:sz w:val="24"/>
          <w:szCs w:val="24"/>
        </w:rPr>
        <w:t>0-1,6МПа), G1/2, класс точности 1,5,</w:t>
      </w:r>
    </w:p>
    <w:p w:rsidR="00781727" w:rsidRPr="00781727" w:rsidRDefault="00781727" w:rsidP="00781727">
      <w:pPr>
        <w:pStyle w:val="ae"/>
        <w:tabs>
          <w:tab w:val="left" w:pos="851"/>
        </w:tabs>
        <w:ind w:left="851" w:right="141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рабочая температура до +150 </w:t>
      </w:r>
      <w:r w:rsidRPr="00781727">
        <w:rPr>
          <w:rFonts w:ascii="Arial" w:hAnsi="Arial" w:cs="Arial"/>
          <w:sz w:val="24"/>
          <w:szCs w:val="24"/>
        </w:rPr>
        <w:t>ООО "РОСМА" (ТМ-5 1 0 Р.00(0-1,6МПа)G1/2.1,5TEX)</w:t>
      </w:r>
    </w:p>
    <w:p w:rsidR="00781727" w:rsidRDefault="00781727" w:rsidP="00781727">
      <w:pPr>
        <w:pStyle w:val="ae"/>
        <w:tabs>
          <w:tab w:val="left" w:pos="851"/>
        </w:tabs>
        <w:ind w:left="851" w:right="141" w:hanging="851"/>
        <w:rPr>
          <w:rFonts w:ascii="Arial" w:hAnsi="Arial" w:cs="Arial"/>
          <w:sz w:val="24"/>
          <w:szCs w:val="24"/>
        </w:rPr>
      </w:pPr>
      <w:r w:rsidRPr="00781727">
        <w:rPr>
          <w:rFonts w:ascii="Arial" w:hAnsi="Arial" w:cs="Arial"/>
          <w:sz w:val="24"/>
          <w:szCs w:val="24"/>
        </w:rPr>
        <w:t>или аналог</w:t>
      </w:r>
      <w:r>
        <w:rPr>
          <w:rFonts w:ascii="Arial" w:hAnsi="Arial" w:cs="Arial"/>
          <w:sz w:val="24"/>
          <w:szCs w:val="24"/>
        </w:rPr>
        <w:t>;</w:t>
      </w:r>
    </w:p>
    <w:p w:rsidR="00781727" w:rsidRPr="00781727" w:rsidRDefault="00781727" w:rsidP="00781727">
      <w:pPr>
        <w:pStyle w:val="ae"/>
        <w:numPr>
          <w:ilvl w:val="0"/>
          <w:numId w:val="14"/>
        </w:numPr>
        <w:tabs>
          <w:tab w:val="left" w:pos="851"/>
        </w:tabs>
        <w:ind w:left="0" w:right="141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2C32F5">
        <w:rPr>
          <w:rFonts w:ascii="Arial" w:hAnsi="Arial" w:cs="Arial"/>
          <w:sz w:val="24"/>
          <w:szCs w:val="24"/>
        </w:rPr>
        <w:t>асх</w:t>
      </w:r>
      <w:r>
        <w:rPr>
          <w:rFonts w:ascii="Arial" w:hAnsi="Arial" w:cs="Arial"/>
          <w:sz w:val="24"/>
          <w:szCs w:val="24"/>
        </w:rPr>
        <w:t>одомер - счетчик ПРАМЕР-5251 с блоком питания</w:t>
      </w:r>
      <w:r w:rsidRPr="00781727">
        <w:rPr>
          <w:rFonts w:ascii="Arial" w:hAnsi="Arial" w:cs="Arial"/>
          <w:sz w:val="24"/>
          <w:szCs w:val="24"/>
        </w:rPr>
        <w:t>;</w:t>
      </w:r>
    </w:p>
    <w:p w:rsidR="00781727" w:rsidRPr="00781727" w:rsidRDefault="00781727" w:rsidP="00781727">
      <w:pPr>
        <w:pStyle w:val="ae"/>
        <w:numPr>
          <w:ilvl w:val="0"/>
          <w:numId w:val="14"/>
        </w:numPr>
        <w:tabs>
          <w:tab w:val="left" w:pos="851"/>
        </w:tabs>
        <w:ind w:left="0" w:right="141" w:firstLine="426"/>
        <w:rPr>
          <w:rFonts w:ascii="Arial" w:hAnsi="Arial" w:cs="Arial"/>
          <w:sz w:val="24"/>
          <w:szCs w:val="24"/>
        </w:rPr>
      </w:pPr>
      <w:r w:rsidRPr="00781727">
        <w:rPr>
          <w:rFonts w:ascii="Arial" w:hAnsi="Arial" w:cs="Arial"/>
          <w:sz w:val="24"/>
          <w:szCs w:val="24"/>
        </w:rPr>
        <w:t>Барс-02-Р-3-П</w:t>
      </w:r>
      <w:r>
        <w:rPr>
          <w:rFonts w:ascii="Arial" w:hAnsi="Arial" w:cs="Arial"/>
          <w:sz w:val="24"/>
          <w:szCs w:val="24"/>
        </w:rPr>
        <w:t xml:space="preserve"> с блоком питания и антенной</w:t>
      </w:r>
      <w:r w:rsidRPr="00781727">
        <w:rPr>
          <w:rFonts w:ascii="Arial" w:hAnsi="Arial" w:cs="Arial"/>
          <w:sz w:val="24"/>
          <w:szCs w:val="24"/>
        </w:rPr>
        <w:t>;</w:t>
      </w:r>
    </w:p>
    <w:p w:rsidR="00781727" w:rsidRDefault="00781727" w:rsidP="00781727">
      <w:pPr>
        <w:pStyle w:val="ae"/>
        <w:numPr>
          <w:ilvl w:val="0"/>
          <w:numId w:val="14"/>
        </w:numPr>
        <w:tabs>
          <w:tab w:val="left" w:pos="851"/>
        </w:tabs>
        <w:ind w:left="0" w:right="141" w:firstLine="426"/>
        <w:rPr>
          <w:rFonts w:ascii="Arial" w:hAnsi="Arial" w:cs="Arial"/>
          <w:sz w:val="24"/>
          <w:szCs w:val="24"/>
        </w:rPr>
      </w:pPr>
      <w:r w:rsidRPr="00781727">
        <w:rPr>
          <w:rFonts w:ascii="Arial" w:hAnsi="Arial" w:cs="Arial"/>
          <w:sz w:val="24"/>
          <w:szCs w:val="24"/>
        </w:rPr>
        <w:t xml:space="preserve">Краны шаровые фланцевые </w:t>
      </w:r>
      <w:r w:rsidRPr="00781727">
        <w:rPr>
          <w:rFonts w:ascii="Arial" w:hAnsi="Arial" w:cs="Arial"/>
          <w:sz w:val="24"/>
          <w:szCs w:val="24"/>
          <w:lang w:val="en-US"/>
        </w:rPr>
        <w:t>LD</w:t>
      </w:r>
      <w:r w:rsidR="00421799">
        <w:rPr>
          <w:rFonts w:ascii="Arial" w:hAnsi="Arial" w:cs="Arial"/>
          <w:sz w:val="24"/>
          <w:szCs w:val="24"/>
        </w:rPr>
        <w:t xml:space="preserve"> Ду50;</w:t>
      </w:r>
    </w:p>
    <w:p w:rsidR="00421799" w:rsidRDefault="00421799" w:rsidP="00781727">
      <w:pPr>
        <w:pStyle w:val="ae"/>
        <w:numPr>
          <w:ilvl w:val="0"/>
          <w:numId w:val="14"/>
        </w:numPr>
        <w:tabs>
          <w:tab w:val="left" w:pos="851"/>
        </w:tabs>
        <w:ind w:left="0" w:right="141" w:firstLine="426"/>
        <w:rPr>
          <w:rFonts w:ascii="Arial" w:hAnsi="Arial" w:cs="Arial"/>
          <w:sz w:val="24"/>
          <w:szCs w:val="24"/>
        </w:rPr>
      </w:pPr>
      <w:r w:rsidRPr="00462A14">
        <w:rPr>
          <w:rFonts w:ascii="Arial" w:hAnsi="Arial" w:cs="Arial"/>
          <w:sz w:val="24"/>
          <w:szCs w:val="24"/>
        </w:rPr>
        <w:t>Фильтр фланцевый ФМФ-50 Ду50</w:t>
      </w:r>
      <w:r>
        <w:rPr>
          <w:rFonts w:ascii="Arial" w:hAnsi="Arial" w:cs="Arial"/>
          <w:sz w:val="24"/>
          <w:szCs w:val="24"/>
        </w:rPr>
        <w:t>;</w:t>
      </w:r>
    </w:p>
    <w:p w:rsidR="00781727" w:rsidRPr="00781727" w:rsidRDefault="00781727" w:rsidP="00781727">
      <w:pPr>
        <w:pStyle w:val="ae"/>
        <w:numPr>
          <w:ilvl w:val="0"/>
          <w:numId w:val="14"/>
        </w:numPr>
        <w:tabs>
          <w:tab w:val="left" w:pos="851"/>
        </w:tabs>
        <w:ind w:right="141" w:hanging="795"/>
        <w:rPr>
          <w:rFonts w:ascii="Arial" w:hAnsi="Arial" w:cs="Arial"/>
          <w:sz w:val="24"/>
          <w:szCs w:val="24"/>
        </w:rPr>
      </w:pPr>
      <w:r w:rsidRPr="00781727">
        <w:rPr>
          <w:rFonts w:ascii="Arial" w:hAnsi="Arial" w:cs="Arial"/>
          <w:sz w:val="24"/>
          <w:szCs w:val="24"/>
        </w:rPr>
        <w:t>Кран трехходовой  муфта-муфта G1/2DN15: PN16: tраб=150 С</w:t>
      </w:r>
    </w:p>
    <w:p w:rsidR="00283F22" w:rsidRPr="00781727" w:rsidRDefault="00781727" w:rsidP="00781727">
      <w:pPr>
        <w:pStyle w:val="ae"/>
        <w:tabs>
          <w:tab w:val="left" w:pos="851"/>
        </w:tabs>
        <w:ind w:left="0" w:right="141"/>
        <w:rPr>
          <w:rFonts w:ascii="Arial" w:hAnsi="Arial" w:cs="Arial"/>
          <w:sz w:val="24"/>
          <w:szCs w:val="24"/>
        </w:rPr>
      </w:pPr>
      <w:r w:rsidRPr="00781727">
        <w:rPr>
          <w:rFonts w:ascii="Arial" w:hAnsi="Arial" w:cs="Arial"/>
          <w:sz w:val="24"/>
          <w:szCs w:val="24"/>
        </w:rPr>
        <w:t>ТУ 3712-005-05749381-9411б38бк или аналог</w:t>
      </w:r>
      <w:r w:rsidR="00283F22">
        <w:rPr>
          <w:rFonts w:ascii="Arial" w:hAnsi="Arial" w:cs="Arial"/>
          <w:sz w:val="24"/>
          <w:szCs w:val="24"/>
        </w:rPr>
        <w:t>;</w:t>
      </w:r>
    </w:p>
    <w:p w:rsidR="00781727" w:rsidRPr="00781727" w:rsidRDefault="00781727" w:rsidP="00781727">
      <w:pPr>
        <w:pStyle w:val="ae"/>
        <w:numPr>
          <w:ilvl w:val="0"/>
          <w:numId w:val="14"/>
        </w:numPr>
        <w:tabs>
          <w:tab w:val="left" w:pos="851"/>
        </w:tabs>
        <w:ind w:right="141" w:hanging="795"/>
        <w:rPr>
          <w:rFonts w:ascii="Arial" w:hAnsi="Arial" w:cs="Arial"/>
          <w:sz w:val="24"/>
          <w:szCs w:val="24"/>
        </w:rPr>
      </w:pPr>
      <w:r w:rsidRPr="00781727">
        <w:rPr>
          <w:rFonts w:ascii="Arial" w:hAnsi="Arial" w:cs="Arial"/>
          <w:sz w:val="24"/>
          <w:szCs w:val="24"/>
        </w:rPr>
        <w:t xml:space="preserve">Кран </w:t>
      </w:r>
      <w:r w:rsidR="00055E83">
        <w:rPr>
          <w:rFonts w:ascii="Arial" w:hAnsi="Arial" w:cs="Arial"/>
          <w:sz w:val="24"/>
          <w:szCs w:val="24"/>
        </w:rPr>
        <w:t>шаровы</w:t>
      </w:r>
      <w:r w:rsidR="00055E83" w:rsidRPr="00781727">
        <w:rPr>
          <w:rFonts w:ascii="Arial" w:hAnsi="Arial" w:cs="Arial"/>
          <w:sz w:val="24"/>
          <w:szCs w:val="24"/>
        </w:rPr>
        <w:t>й</w:t>
      </w:r>
      <w:r w:rsidRPr="00781727">
        <w:rPr>
          <w:rFonts w:ascii="Arial" w:hAnsi="Arial" w:cs="Arial"/>
          <w:sz w:val="24"/>
          <w:szCs w:val="24"/>
        </w:rPr>
        <w:t xml:space="preserve"> м/м DN20; PN16minТУ 374-00145630722-2003</w:t>
      </w:r>
    </w:p>
    <w:p w:rsidR="00781727" w:rsidRDefault="00283F22" w:rsidP="00781727">
      <w:pPr>
        <w:tabs>
          <w:tab w:val="left" w:pos="851"/>
        </w:tabs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11б27п1 или аналог;</w:t>
      </w:r>
    </w:p>
    <w:p w:rsidR="00283F22" w:rsidRPr="00283F22" w:rsidRDefault="00421799" w:rsidP="00283F22">
      <w:pPr>
        <w:pStyle w:val="ae"/>
        <w:numPr>
          <w:ilvl w:val="0"/>
          <w:numId w:val="14"/>
        </w:numPr>
        <w:tabs>
          <w:tab w:val="left" w:pos="851"/>
        </w:tabs>
        <w:ind w:right="141" w:hanging="79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Шкаф ЩМП-55-30-16-</w:t>
      </w:r>
      <w:r>
        <w:rPr>
          <w:rFonts w:ascii="Arial" w:hAnsi="Arial" w:cs="Arial"/>
          <w:sz w:val="24"/>
          <w:szCs w:val="24"/>
          <w:lang w:val="en-US"/>
        </w:rPr>
        <w:t>IP54</w:t>
      </w:r>
      <w:r w:rsidR="00283F22" w:rsidRPr="00283F22">
        <w:rPr>
          <w:rFonts w:ascii="Arial" w:hAnsi="Arial" w:cs="Arial"/>
          <w:sz w:val="24"/>
          <w:szCs w:val="24"/>
        </w:rPr>
        <w:t>.</w:t>
      </w:r>
    </w:p>
    <w:p w:rsidR="0000388C" w:rsidRPr="001162EB" w:rsidRDefault="0000388C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697F07" w:rsidRPr="00283F22" w:rsidRDefault="00283F22" w:rsidP="00283F22">
      <w:pPr>
        <w:pStyle w:val="ae"/>
        <w:numPr>
          <w:ilvl w:val="1"/>
          <w:numId w:val="15"/>
        </w:numPr>
        <w:tabs>
          <w:tab w:val="left" w:pos="1134"/>
        </w:tabs>
        <w:ind w:right="-1"/>
        <w:jc w:val="left"/>
        <w:rPr>
          <w:rFonts w:ascii="Arial" w:hAnsi="Arial" w:cs="Arial"/>
          <w:b/>
          <w:sz w:val="24"/>
          <w:szCs w:val="24"/>
        </w:rPr>
      </w:pPr>
      <w:r w:rsidRPr="00283F22">
        <w:rPr>
          <w:rFonts w:ascii="Arial" w:hAnsi="Arial" w:cs="Arial"/>
          <w:b/>
          <w:sz w:val="24"/>
          <w:szCs w:val="24"/>
        </w:rPr>
        <w:t>Расходомер –счетчик</w:t>
      </w:r>
    </w:p>
    <w:p w:rsidR="00CA4FEB" w:rsidRPr="0039573D" w:rsidRDefault="00CA4FEB" w:rsidP="00156F74">
      <w:pPr>
        <w:tabs>
          <w:tab w:val="left" w:pos="1134"/>
        </w:tabs>
        <w:ind w:left="426" w:right="-1"/>
        <w:jc w:val="left"/>
        <w:rPr>
          <w:rFonts w:ascii="Arial" w:hAnsi="Arial" w:cs="Arial"/>
          <w:sz w:val="24"/>
          <w:szCs w:val="24"/>
        </w:rPr>
      </w:pPr>
    </w:p>
    <w:p w:rsidR="00160CC9" w:rsidRDefault="00BC47D1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39573D">
        <w:rPr>
          <w:rFonts w:ascii="Arial" w:hAnsi="Arial" w:cs="Arial"/>
          <w:sz w:val="24"/>
          <w:szCs w:val="24"/>
        </w:rPr>
        <w:t>Узел</w:t>
      </w:r>
      <w:r w:rsidR="00A44A7E" w:rsidRPr="0039573D">
        <w:rPr>
          <w:rFonts w:ascii="Arial" w:hAnsi="Arial" w:cs="Arial"/>
          <w:sz w:val="24"/>
          <w:szCs w:val="24"/>
        </w:rPr>
        <w:t xml:space="preserve"> учета </w:t>
      </w:r>
      <w:r w:rsidR="00160CC9" w:rsidRPr="0039573D">
        <w:rPr>
          <w:rFonts w:ascii="Arial" w:hAnsi="Arial" w:cs="Arial"/>
          <w:sz w:val="24"/>
          <w:szCs w:val="24"/>
        </w:rPr>
        <w:t>сформирова</w:t>
      </w:r>
      <w:r w:rsidR="00A44A7E" w:rsidRPr="0039573D">
        <w:rPr>
          <w:rFonts w:ascii="Arial" w:hAnsi="Arial" w:cs="Arial"/>
          <w:sz w:val="24"/>
          <w:szCs w:val="24"/>
        </w:rPr>
        <w:t>н</w:t>
      </w:r>
      <w:r w:rsidR="00160CC9" w:rsidRPr="0039573D">
        <w:rPr>
          <w:rFonts w:ascii="Arial" w:hAnsi="Arial" w:cs="Arial"/>
          <w:sz w:val="24"/>
          <w:szCs w:val="24"/>
        </w:rPr>
        <w:t xml:space="preserve"> на базе </w:t>
      </w:r>
      <w:r w:rsidR="00892D11">
        <w:rPr>
          <w:rFonts w:ascii="Arial" w:hAnsi="Arial" w:cs="Arial"/>
          <w:sz w:val="24"/>
          <w:szCs w:val="24"/>
        </w:rPr>
        <w:t>р</w:t>
      </w:r>
      <w:r w:rsidR="00892D11" w:rsidRPr="00892D11">
        <w:rPr>
          <w:rFonts w:ascii="Arial" w:hAnsi="Arial" w:cs="Arial"/>
          <w:sz w:val="24"/>
          <w:szCs w:val="24"/>
        </w:rPr>
        <w:t>асходомер</w:t>
      </w:r>
      <w:r w:rsidR="00892D11">
        <w:rPr>
          <w:rFonts w:ascii="Arial" w:hAnsi="Arial" w:cs="Arial"/>
          <w:sz w:val="24"/>
          <w:szCs w:val="24"/>
        </w:rPr>
        <w:t>а</w:t>
      </w:r>
      <w:r w:rsidR="00892D11" w:rsidRPr="00892D11">
        <w:rPr>
          <w:rFonts w:ascii="Arial" w:hAnsi="Arial" w:cs="Arial"/>
          <w:sz w:val="24"/>
          <w:szCs w:val="24"/>
        </w:rPr>
        <w:t>–счетчик</w:t>
      </w:r>
      <w:r w:rsidR="00892D11">
        <w:rPr>
          <w:rFonts w:ascii="Arial" w:hAnsi="Arial" w:cs="Arial"/>
          <w:sz w:val="24"/>
          <w:szCs w:val="24"/>
        </w:rPr>
        <w:t>а</w:t>
      </w:r>
      <w:r w:rsidR="00F52659">
        <w:rPr>
          <w:rFonts w:ascii="Arial" w:hAnsi="Arial" w:cs="Arial"/>
          <w:sz w:val="24"/>
          <w:szCs w:val="24"/>
        </w:rPr>
        <w:t xml:space="preserve"> ПРАМЕР-5251-Э025</w:t>
      </w:r>
      <w:r w:rsidR="00196FA6">
        <w:rPr>
          <w:rFonts w:ascii="Arial" w:hAnsi="Arial" w:cs="Arial"/>
          <w:sz w:val="24"/>
          <w:szCs w:val="24"/>
        </w:rPr>
        <w:t xml:space="preserve"> (</w:t>
      </w:r>
      <w:r w:rsidR="000B66B2">
        <w:rPr>
          <w:rFonts w:ascii="Arial" w:hAnsi="Arial" w:cs="Arial"/>
          <w:sz w:val="24"/>
          <w:szCs w:val="24"/>
        </w:rPr>
        <w:t>Б,1,6</w:t>
      </w:r>
      <w:r w:rsidR="00196FA6">
        <w:rPr>
          <w:rFonts w:ascii="Arial" w:hAnsi="Arial" w:cs="Arial"/>
          <w:sz w:val="24"/>
          <w:szCs w:val="24"/>
        </w:rPr>
        <w:t xml:space="preserve">) </w:t>
      </w:r>
      <w:r w:rsidR="00D51E79">
        <w:rPr>
          <w:rFonts w:ascii="Arial" w:hAnsi="Arial" w:cs="Arial"/>
          <w:sz w:val="24"/>
          <w:szCs w:val="24"/>
        </w:rPr>
        <w:t>ТУ 4213-009-12560879-2003</w:t>
      </w:r>
      <w:r w:rsidR="00A44A7E" w:rsidRPr="0039573D">
        <w:rPr>
          <w:rFonts w:ascii="Arial" w:hAnsi="Arial" w:cs="Arial"/>
          <w:sz w:val="24"/>
          <w:szCs w:val="24"/>
        </w:rPr>
        <w:t>.</w:t>
      </w:r>
    </w:p>
    <w:p w:rsidR="00A44A7E" w:rsidRPr="00160CC9" w:rsidRDefault="00892D11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892D11">
        <w:rPr>
          <w:rFonts w:ascii="Arial" w:hAnsi="Arial" w:cs="Arial"/>
          <w:sz w:val="24"/>
          <w:szCs w:val="24"/>
        </w:rPr>
        <w:t>Расходомер</w:t>
      </w:r>
      <w:r w:rsidR="002C32F5">
        <w:rPr>
          <w:rFonts w:ascii="Arial" w:hAnsi="Arial" w:cs="Arial"/>
          <w:sz w:val="24"/>
          <w:szCs w:val="24"/>
        </w:rPr>
        <w:t>ы</w:t>
      </w:r>
      <w:r w:rsidRPr="00892D11">
        <w:rPr>
          <w:rFonts w:ascii="Arial" w:hAnsi="Arial" w:cs="Arial"/>
          <w:sz w:val="24"/>
          <w:szCs w:val="24"/>
        </w:rPr>
        <w:t>–счетчик</w:t>
      </w:r>
      <w:r w:rsidR="002C32F5">
        <w:rPr>
          <w:rFonts w:ascii="Arial" w:hAnsi="Arial" w:cs="Arial"/>
          <w:sz w:val="24"/>
          <w:szCs w:val="24"/>
        </w:rPr>
        <w:t>и</w:t>
      </w:r>
      <w:r w:rsidRPr="00892D11">
        <w:rPr>
          <w:rFonts w:ascii="Arial" w:hAnsi="Arial" w:cs="Arial"/>
          <w:sz w:val="24"/>
          <w:szCs w:val="24"/>
        </w:rPr>
        <w:t xml:space="preserve"> ПРАМЕР-52</w:t>
      </w:r>
      <w:r w:rsidR="00D51E79">
        <w:rPr>
          <w:rFonts w:ascii="Arial" w:hAnsi="Arial" w:cs="Arial"/>
          <w:sz w:val="24"/>
          <w:szCs w:val="24"/>
        </w:rPr>
        <w:t>ХХ</w:t>
      </w:r>
      <w:r w:rsidR="002C32F5" w:rsidRPr="002C32F5">
        <w:rPr>
          <w:rFonts w:ascii="Arial" w:hAnsi="Arial" w:cs="Arial"/>
          <w:sz w:val="24"/>
          <w:szCs w:val="24"/>
        </w:rPr>
        <w:t xml:space="preserve"> (далее расходомеры) предназначены для измерений объемного расхода и суммарного объема жидких сред в одном или двух наполненных трубопроводах, измерения времени бесперебойной работы, архивирования данных в энергонезависимой памяти, индикации результатов измерений и передачи информации на внешние устройства.</w:t>
      </w:r>
    </w:p>
    <w:p w:rsidR="00A44A7E" w:rsidRDefault="00A44A7E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160CC9">
        <w:rPr>
          <w:rFonts w:ascii="Arial" w:hAnsi="Arial" w:cs="Arial"/>
          <w:sz w:val="24"/>
          <w:szCs w:val="24"/>
        </w:rPr>
        <w:t>Изготовитель: ЗАО «</w:t>
      </w:r>
      <w:r w:rsidR="002C32F5">
        <w:rPr>
          <w:rFonts w:ascii="Arial" w:hAnsi="Arial" w:cs="Arial"/>
          <w:sz w:val="24"/>
          <w:szCs w:val="24"/>
        </w:rPr>
        <w:t>ПромСервис</w:t>
      </w:r>
      <w:r w:rsidRPr="00160CC9">
        <w:rPr>
          <w:rFonts w:ascii="Arial" w:hAnsi="Arial" w:cs="Arial"/>
          <w:sz w:val="24"/>
          <w:szCs w:val="24"/>
        </w:rPr>
        <w:t xml:space="preserve">», г. </w:t>
      </w:r>
      <w:r w:rsidR="002C32F5">
        <w:rPr>
          <w:rFonts w:ascii="Arial" w:hAnsi="Arial" w:cs="Arial"/>
          <w:sz w:val="24"/>
          <w:szCs w:val="24"/>
        </w:rPr>
        <w:t>Димитровград</w:t>
      </w:r>
      <w:r w:rsidRPr="00160CC9">
        <w:rPr>
          <w:rFonts w:ascii="Arial" w:hAnsi="Arial" w:cs="Arial"/>
          <w:sz w:val="24"/>
          <w:szCs w:val="24"/>
        </w:rPr>
        <w:t>.</w:t>
      </w:r>
    </w:p>
    <w:p w:rsidR="002C32F5" w:rsidRDefault="002C32F5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2C32F5">
        <w:rPr>
          <w:rFonts w:ascii="Arial" w:hAnsi="Arial" w:cs="Arial"/>
          <w:sz w:val="24"/>
          <w:szCs w:val="24"/>
        </w:rPr>
        <w:t>Тип расходомеров - счетчиков ПРАМЕР-52ХХ внесен в Государственный реестр средств измерений под № 43140-09 и разрешен к применению в Российской Федерации. Свидетельство об утверждении типа средств измерений RU.С.29.004.А № 38382 действительно до 01.01.2015 г.</w:t>
      </w:r>
    </w:p>
    <w:p w:rsidR="00495633" w:rsidRDefault="00495633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C32471" w:rsidRDefault="00C32471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C32471">
        <w:rPr>
          <w:rFonts w:ascii="Arial" w:hAnsi="Arial" w:cs="Arial"/>
          <w:sz w:val="24"/>
          <w:szCs w:val="24"/>
        </w:rPr>
        <w:t>ПРАМЕР-525</w:t>
      </w:r>
      <w:r>
        <w:rPr>
          <w:rFonts w:ascii="Arial" w:hAnsi="Arial" w:cs="Arial"/>
          <w:sz w:val="24"/>
          <w:szCs w:val="24"/>
        </w:rPr>
        <w:t>1-В</w:t>
      </w:r>
      <w:r w:rsidRPr="00C32471">
        <w:rPr>
          <w:rFonts w:ascii="Arial" w:hAnsi="Arial" w:cs="Arial"/>
          <w:sz w:val="24"/>
          <w:szCs w:val="24"/>
        </w:rPr>
        <w:t xml:space="preserve"> состоит из устройства вычислительного (УВ) с жидкокристаллическим индикатором (ЖКИ), энергонезависимой памятью для архивации данных, цифровым интерфейсом связи и одного преобразовател</w:t>
      </w:r>
      <w:r>
        <w:rPr>
          <w:rFonts w:ascii="Arial" w:hAnsi="Arial" w:cs="Arial"/>
          <w:sz w:val="24"/>
          <w:szCs w:val="24"/>
        </w:rPr>
        <w:t>я</w:t>
      </w:r>
      <w:r w:rsidRPr="00C32471">
        <w:rPr>
          <w:rFonts w:ascii="Arial" w:hAnsi="Arial" w:cs="Arial"/>
          <w:sz w:val="24"/>
          <w:szCs w:val="24"/>
        </w:rPr>
        <w:t xml:space="preserve"> расхода (ПР), подключен</w:t>
      </w:r>
      <w:r>
        <w:rPr>
          <w:rFonts w:ascii="Arial" w:hAnsi="Arial" w:cs="Arial"/>
          <w:sz w:val="24"/>
          <w:szCs w:val="24"/>
        </w:rPr>
        <w:t>ного</w:t>
      </w:r>
      <w:r w:rsidRPr="00C32471">
        <w:rPr>
          <w:rFonts w:ascii="Arial" w:hAnsi="Arial" w:cs="Arial"/>
          <w:sz w:val="24"/>
          <w:szCs w:val="24"/>
        </w:rPr>
        <w:t xml:space="preserve"> к первому или второму измерительному каналу (ИК) УВ.</w:t>
      </w:r>
    </w:p>
    <w:p w:rsidR="005C2683" w:rsidRDefault="005C2683" w:rsidP="005C2683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C32471">
        <w:rPr>
          <w:rFonts w:ascii="Arial" w:hAnsi="Arial" w:cs="Arial"/>
          <w:sz w:val="24"/>
          <w:szCs w:val="24"/>
        </w:rPr>
        <w:t>В качестве ПР использ</w:t>
      </w:r>
      <w:r>
        <w:rPr>
          <w:rFonts w:ascii="Arial" w:hAnsi="Arial" w:cs="Arial"/>
          <w:sz w:val="24"/>
          <w:szCs w:val="24"/>
        </w:rPr>
        <w:t>ован</w:t>
      </w:r>
      <w:r w:rsidRPr="00C3247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781727">
        <w:rPr>
          <w:rFonts w:ascii="Arial" w:hAnsi="Arial" w:cs="Arial"/>
          <w:sz w:val="24"/>
          <w:szCs w:val="24"/>
        </w:rPr>
        <w:t>реобразователь расхода электромагнитный Эмир-Прамер-550 класса</w:t>
      </w:r>
      <w:r>
        <w:rPr>
          <w:rFonts w:ascii="Arial" w:hAnsi="Arial" w:cs="Arial"/>
          <w:sz w:val="24"/>
          <w:szCs w:val="24"/>
        </w:rPr>
        <w:t xml:space="preserve"> </w:t>
      </w:r>
      <w:r w:rsidRPr="00781727">
        <w:rPr>
          <w:rFonts w:ascii="Arial" w:hAnsi="Arial" w:cs="Arial"/>
          <w:sz w:val="24"/>
          <w:szCs w:val="24"/>
        </w:rPr>
        <w:t xml:space="preserve">В [1:250] </w:t>
      </w:r>
    </w:p>
    <w:p w:rsidR="00C32471" w:rsidRDefault="00C32471" w:rsidP="00156F74">
      <w:pPr>
        <w:tabs>
          <w:tab w:val="left" w:pos="1134"/>
        </w:tabs>
        <w:ind w:left="426" w:right="-1"/>
        <w:jc w:val="left"/>
        <w:rPr>
          <w:rFonts w:ascii="Arial" w:hAnsi="Arial" w:cs="Arial"/>
          <w:sz w:val="24"/>
          <w:szCs w:val="24"/>
        </w:rPr>
      </w:pPr>
    </w:p>
    <w:p w:rsidR="00D51E79" w:rsidRPr="00D51E79" w:rsidRDefault="00D51E79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D51E79">
        <w:rPr>
          <w:rFonts w:ascii="Arial" w:hAnsi="Arial" w:cs="Arial"/>
          <w:sz w:val="24"/>
          <w:szCs w:val="24"/>
        </w:rPr>
        <w:t xml:space="preserve">Основные технические характеристики </w:t>
      </w:r>
      <w:r w:rsidR="000B66B2">
        <w:rPr>
          <w:rFonts w:ascii="Arial" w:hAnsi="Arial" w:cs="Arial"/>
          <w:sz w:val="24"/>
          <w:szCs w:val="24"/>
        </w:rPr>
        <w:t>ПРАМЕР-5251</w:t>
      </w:r>
      <w:r w:rsidR="00732636">
        <w:rPr>
          <w:rFonts w:ascii="Arial" w:hAnsi="Arial" w:cs="Arial"/>
          <w:sz w:val="24"/>
          <w:szCs w:val="24"/>
        </w:rPr>
        <w:t>:</w:t>
      </w:r>
    </w:p>
    <w:tbl>
      <w:tblPr>
        <w:tblStyle w:val="aa"/>
        <w:tblW w:w="10173" w:type="dxa"/>
        <w:tblLook w:val="04A0" w:firstRow="1" w:lastRow="0" w:firstColumn="1" w:lastColumn="0" w:noHBand="0" w:noVBand="1"/>
      </w:tblPr>
      <w:tblGrid>
        <w:gridCol w:w="5778"/>
        <w:gridCol w:w="1228"/>
        <w:gridCol w:w="3167"/>
      </w:tblGrid>
      <w:tr w:rsidR="00D51E79" w:rsidRPr="00D51E79" w:rsidTr="00D51E79">
        <w:trPr>
          <w:trHeight w:val="227"/>
        </w:trPr>
        <w:tc>
          <w:tcPr>
            <w:tcW w:w="5778" w:type="dxa"/>
          </w:tcPr>
          <w:p w:rsidR="00D51E79" w:rsidRPr="007D5741" w:rsidRDefault="00D51E79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5741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D51E79" w:rsidRPr="007D5741" w:rsidRDefault="00D51E79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741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D51E79" w:rsidRPr="007D5741" w:rsidRDefault="00D51E79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741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D51E79" w:rsidRPr="00D51E79" w:rsidTr="00D51E79">
        <w:trPr>
          <w:trHeight w:val="227"/>
        </w:trPr>
        <w:tc>
          <w:tcPr>
            <w:tcW w:w="5778" w:type="dxa"/>
          </w:tcPr>
          <w:p w:rsidR="00D51E79" w:rsidRPr="00D51E79" w:rsidRDefault="00732636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2"/>
                <w:szCs w:val="22"/>
              </w:rPr>
              <w:t>Обозначе</w:t>
            </w:r>
            <w:r w:rsidRPr="007815DA">
              <w:rPr>
                <w:sz w:val="22"/>
                <w:szCs w:val="22"/>
              </w:rPr>
              <w:t>ние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D51E79" w:rsidRPr="00D51E79" w:rsidRDefault="00D51E79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D51E79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15DA">
              <w:rPr>
                <w:sz w:val="22"/>
                <w:szCs w:val="22"/>
                <w:lang w:val="en-US"/>
              </w:rPr>
              <w:t>5</w:t>
            </w:r>
            <w:r w:rsidRPr="007815DA">
              <w:rPr>
                <w:sz w:val="22"/>
                <w:szCs w:val="22"/>
              </w:rPr>
              <w:t>1</w:t>
            </w:r>
          </w:p>
        </w:tc>
      </w:tr>
      <w:tr w:rsidR="00732636" w:rsidRPr="00D51E79" w:rsidTr="00D51E79">
        <w:trPr>
          <w:trHeight w:val="227"/>
        </w:trPr>
        <w:tc>
          <w:tcPr>
            <w:tcW w:w="5778" w:type="dxa"/>
          </w:tcPr>
          <w:p w:rsidR="00732636" w:rsidRPr="007815DA" w:rsidRDefault="00732636" w:rsidP="00156F74">
            <w:pPr>
              <w:tabs>
                <w:tab w:val="left" w:pos="1134"/>
              </w:tabs>
              <w:ind w:right="-1"/>
              <w:jc w:val="left"/>
              <w:rPr>
                <w:sz w:val="22"/>
                <w:szCs w:val="22"/>
              </w:rPr>
            </w:pPr>
            <w:r w:rsidRPr="007815DA">
              <w:rPr>
                <w:sz w:val="22"/>
                <w:szCs w:val="22"/>
              </w:rPr>
              <w:t>Исполнение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32636" w:rsidRPr="007815DA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sz w:val="22"/>
                <w:szCs w:val="22"/>
              </w:rPr>
            </w:pPr>
            <w:r w:rsidRPr="007815DA">
              <w:rPr>
                <w:sz w:val="22"/>
                <w:szCs w:val="22"/>
              </w:rPr>
              <w:t>В</w:t>
            </w:r>
          </w:p>
        </w:tc>
      </w:tr>
      <w:tr w:rsidR="00732636" w:rsidRPr="00D51E79" w:rsidTr="00D51E79">
        <w:trPr>
          <w:trHeight w:val="227"/>
        </w:trPr>
        <w:tc>
          <w:tcPr>
            <w:tcW w:w="5778" w:type="dxa"/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815DA">
              <w:rPr>
                <w:sz w:val="22"/>
                <w:szCs w:val="22"/>
              </w:rPr>
              <w:t>Подключаемые ПР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32636" w:rsidRPr="00D51E79" w:rsidRDefault="00196FA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sz w:val="22"/>
                <w:szCs w:val="22"/>
              </w:rPr>
              <w:t>ЭМИР-ПРАМЕР-550</w:t>
            </w:r>
          </w:p>
        </w:tc>
      </w:tr>
      <w:tr w:rsidR="00732636" w:rsidRPr="00D51E79" w:rsidTr="00D51E79">
        <w:trPr>
          <w:trHeight w:val="227"/>
        </w:trPr>
        <w:tc>
          <w:tcPr>
            <w:tcW w:w="5778" w:type="dxa"/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815DA">
              <w:rPr>
                <w:sz w:val="22"/>
                <w:szCs w:val="22"/>
              </w:rPr>
              <w:t>Питание УВ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15DA">
              <w:rPr>
                <w:sz w:val="22"/>
                <w:szCs w:val="22"/>
              </w:rPr>
              <w:t>внешнее</w:t>
            </w:r>
          </w:p>
        </w:tc>
      </w:tr>
      <w:tr w:rsidR="003D7A03" w:rsidRPr="00D51E79" w:rsidTr="00E71F38">
        <w:trPr>
          <w:trHeight w:val="227"/>
        </w:trPr>
        <w:tc>
          <w:tcPr>
            <w:tcW w:w="10173" w:type="dxa"/>
            <w:gridSpan w:val="3"/>
          </w:tcPr>
          <w:p w:rsidR="003D7A03" w:rsidRPr="003D7A03" w:rsidRDefault="003D7A03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7A03">
              <w:rPr>
                <w:rFonts w:ascii="Arial" w:hAnsi="Arial" w:cs="Arial"/>
                <w:sz w:val="24"/>
                <w:szCs w:val="24"/>
              </w:rPr>
              <w:t>Условия окружающей среды:</w:t>
            </w:r>
          </w:p>
        </w:tc>
      </w:tr>
      <w:tr w:rsidR="00732636" w:rsidRPr="00D51E79" w:rsidTr="00D51E79">
        <w:trPr>
          <w:trHeight w:val="227"/>
        </w:trPr>
        <w:tc>
          <w:tcPr>
            <w:tcW w:w="5778" w:type="dxa"/>
          </w:tcPr>
          <w:p w:rsidR="00732636" w:rsidRPr="00D51E79" w:rsidRDefault="003D7A03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732636" w:rsidRPr="00407387">
              <w:rPr>
                <w:rFonts w:ascii="Arial" w:hAnsi="Arial" w:cs="Arial"/>
                <w:sz w:val="24"/>
                <w:szCs w:val="24"/>
              </w:rPr>
              <w:t>тносительная влажность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32636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 95</w:t>
            </w:r>
          </w:p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2636">
              <w:rPr>
                <w:rFonts w:ascii="Arial" w:hAnsi="Arial" w:cs="Arial"/>
                <w:sz w:val="18"/>
                <w:szCs w:val="24"/>
              </w:rPr>
              <w:lastRenderedPageBreak/>
              <w:t>(при температуре +35</w:t>
            </w:r>
            <w:r w:rsidRPr="00732636">
              <w:rPr>
                <w:rFonts w:ascii="Arial" w:hAnsi="Arial" w:cs="Arial"/>
                <w:sz w:val="18"/>
                <w:szCs w:val="24"/>
              </w:rPr>
              <w:sym w:font="Symbol" w:char="F0B0"/>
            </w:r>
            <w:r w:rsidRPr="00732636">
              <w:rPr>
                <w:rFonts w:ascii="Arial" w:hAnsi="Arial" w:cs="Arial"/>
                <w:sz w:val="18"/>
                <w:szCs w:val="24"/>
              </w:rPr>
              <w:t>С и более низких температурах, без конденсации влаги)</w:t>
            </w:r>
          </w:p>
        </w:tc>
      </w:tr>
      <w:tr w:rsidR="00732636" w:rsidRPr="00D51E79" w:rsidTr="00D51E79">
        <w:trPr>
          <w:trHeight w:val="227"/>
        </w:trPr>
        <w:tc>
          <w:tcPr>
            <w:tcW w:w="5778" w:type="dxa"/>
          </w:tcPr>
          <w:p w:rsidR="00732636" w:rsidRPr="00D51E79" w:rsidRDefault="003D7A03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а</w:t>
            </w:r>
            <w:r w:rsidR="00732636" w:rsidRPr="00407387">
              <w:rPr>
                <w:rFonts w:ascii="Arial" w:hAnsi="Arial" w:cs="Arial"/>
                <w:sz w:val="24"/>
                <w:szCs w:val="24"/>
              </w:rPr>
              <w:t>тмосферное давление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кПа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от 84,0 до 106,7</w:t>
            </w:r>
          </w:p>
        </w:tc>
      </w:tr>
      <w:tr w:rsidR="00732636" w:rsidRPr="00D51E79" w:rsidTr="00D51E79">
        <w:trPr>
          <w:trHeight w:val="227"/>
        </w:trPr>
        <w:tc>
          <w:tcPr>
            <w:tcW w:w="5778" w:type="dxa"/>
          </w:tcPr>
          <w:p w:rsidR="00732636" w:rsidRDefault="003D7A03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</w:t>
            </w:r>
            <w:r w:rsidR="00732636">
              <w:rPr>
                <w:rFonts w:ascii="Arial" w:hAnsi="Arial" w:cs="Arial"/>
                <w:sz w:val="24"/>
                <w:szCs w:val="24"/>
              </w:rPr>
              <w:t>емпература</w:t>
            </w:r>
          </w:p>
          <w:p w:rsidR="00732636" w:rsidRDefault="00732636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для УВ</w:t>
            </w:r>
          </w:p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ПР </w:t>
            </w:r>
            <w:r w:rsidR="00126710">
              <w:rPr>
                <w:rFonts w:ascii="Arial" w:hAnsi="Arial" w:cs="Arial"/>
                <w:sz w:val="24"/>
                <w:szCs w:val="24"/>
              </w:rPr>
              <w:t>ЭМИР-ПРАМЕР-550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2636">
              <w:rPr>
                <w:rFonts w:ascii="Arial" w:hAnsi="Arial" w:cs="Arial"/>
                <w:sz w:val="24"/>
                <w:szCs w:val="24"/>
              </w:rPr>
              <w:t>° С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32636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2636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от минус 10 до плюс 50</w:t>
            </w:r>
          </w:p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от минус 30 до плюс 50</w:t>
            </w:r>
          </w:p>
        </w:tc>
      </w:tr>
      <w:tr w:rsidR="00732636" w:rsidRPr="00D51E79" w:rsidTr="00D51E79">
        <w:trPr>
          <w:trHeight w:val="227"/>
        </w:trPr>
        <w:tc>
          <w:tcPr>
            <w:tcW w:w="5778" w:type="dxa"/>
          </w:tcPr>
          <w:p w:rsidR="00732636" w:rsidRPr="00407387" w:rsidRDefault="00732636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постоянное магнитное поле с напряженностью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А/м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32636" w:rsidRPr="00D51E79" w:rsidRDefault="003D7A03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 xml:space="preserve">не более </w:t>
            </w:r>
            <w:r w:rsidR="00732636" w:rsidRPr="00407387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</w:tr>
      <w:tr w:rsidR="00732636" w:rsidRPr="00D51E79" w:rsidTr="00D51E79">
        <w:trPr>
          <w:trHeight w:val="227"/>
        </w:trPr>
        <w:tc>
          <w:tcPr>
            <w:tcW w:w="5778" w:type="dxa"/>
          </w:tcPr>
          <w:p w:rsidR="00732636" w:rsidRPr="00407387" w:rsidRDefault="00732636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переменное магнитное поле с частотой 50 Гц и напряженностью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2636">
              <w:rPr>
                <w:rFonts w:ascii="Arial" w:hAnsi="Arial" w:cs="Arial"/>
                <w:sz w:val="24"/>
                <w:szCs w:val="24"/>
              </w:rPr>
              <w:t>А/м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32636" w:rsidRPr="00D51E79" w:rsidRDefault="003D7A03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 более</w:t>
            </w:r>
            <w:r w:rsidR="00732636" w:rsidRPr="0040738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3D7A03" w:rsidRPr="00D51E79" w:rsidTr="00E71F38">
        <w:trPr>
          <w:trHeight w:val="227"/>
        </w:trPr>
        <w:tc>
          <w:tcPr>
            <w:tcW w:w="10173" w:type="dxa"/>
            <w:gridSpan w:val="3"/>
          </w:tcPr>
          <w:p w:rsidR="003D7A03" w:rsidRPr="003D7A03" w:rsidRDefault="003D7A03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7A03">
              <w:rPr>
                <w:rFonts w:ascii="Arial" w:hAnsi="Arial" w:cs="Arial"/>
                <w:sz w:val="24"/>
                <w:szCs w:val="24"/>
              </w:rPr>
              <w:t>Параметры контролируемой среды:</w:t>
            </w:r>
          </w:p>
        </w:tc>
      </w:tr>
      <w:tr w:rsidR="00732636" w:rsidRPr="00D51E79" w:rsidTr="00D51E79">
        <w:trPr>
          <w:trHeight w:val="227"/>
        </w:trPr>
        <w:tc>
          <w:tcPr>
            <w:tcW w:w="5778" w:type="dxa"/>
          </w:tcPr>
          <w:p w:rsidR="00732636" w:rsidRPr="00407387" w:rsidRDefault="00732636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</w:t>
            </w:r>
            <w:r w:rsidRPr="00407387">
              <w:rPr>
                <w:rFonts w:ascii="Arial" w:hAnsi="Arial" w:cs="Arial"/>
                <w:sz w:val="24"/>
                <w:szCs w:val="24"/>
              </w:rPr>
              <w:t>иапазон температур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° </w:t>
            </w:r>
            <w:r w:rsidRPr="00732636">
              <w:rPr>
                <w:rFonts w:ascii="Arial" w:hAnsi="Arial" w:cs="Arial"/>
                <w:sz w:val="24"/>
                <w:szCs w:val="24"/>
              </w:rPr>
              <w:t>С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32636" w:rsidRPr="00D51E79" w:rsidRDefault="00732636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от 5 до 150</w:t>
            </w:r>
          </w:p>
        </w:tc>
      </w:tr>
      <w:tr w:rsidR="00732636" w:rsidRPr="00D51E79" w:rsidTr="00D51E79">
        <w:trPr>
          <w:trHeight w:val="227"/>
        </w:trPr>
        <w:tc>
          <w:tcPr>
            <w:tcW w:w="5778" w:type="dxa"/>
          </w:tcPr>
          <w:p w:rsidR="00732636" w:rsidRPr="00407387" w:rsidRDefault="003D7A03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давление избыточное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32636" w:rsidRPr="00D51E79" w:rsidRDefault="003D7A03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МПа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32636" w:rsidRPr="00D51E79" w:rsidRDefault="003D7A03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не более 1,6</w:t>
            </w:r>
          </w:p>
        </w:tc>
      </w:tr>
      <w:tr w:rsidR="00732636" w:rsidRPr="00D51E79" w:rsidTr="00D51E79">
        <w:trPr>
          <w:trHeight w:val="227"/>
        </w:trPr>
        <w:tc>
          <w:tcPr>
            <w:tcW w:w="5778" w:type="dxa"/>
          </w:tcPr>
          <w:p w:rsidR="00732636" w:rsidRPr="00407387" w:rsidRDefault="003D7A03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ионная проводимость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32636" w:rsidRPr="00D51E79" w:rsidRDefault="003D7A03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См/м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32636" w:rsidRPr="00D51E79" w:rsidRDefault="003D7A03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не менее5х10</w:t>
            </w:r>
            <w:r w:rsidRPr="00407387">
              <w:rPr>
                <w:rFonts w:ascii="Arial" w:hAnsi="Arial" w:cs="Arial"/>
                <w:sz w:val="24"/>
                <w:szCs w:val="24"/>
                <w:vertAlign w:val="superscript"/>
              </w:rPr>
              <w:t>-4</w:t>
            </w:r>
          </w:p>
        </w:tc>
      </w:tr>
      <w:tr w:rsidR="00732636" w:rsidRPr="00D51E79" w:rsidTr="00D51E79">
        <w:trPr>
          <w:trHeight w:val="227"/>
        </w:trPr>
        <w:tc>
          <w:tcPr>
            <w:tcW w:w="5778" w:type="dxa"/>
          </w:tcPr>
          <w:p w:rsidR="00732636" w:rsidRPr="00407387" w:rsidRDefault="003D7A03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кинематическая вязкость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32636" w:rsidRPr="00D51E79" w:rsidRDefault="003D7A03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м</w:t>
            </w:r>
            <w:r w:rsidRPr="00407387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/с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32636" w:rsidRPr="00D51E79" w:rsidRDefault="003D7A03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387">
              <w:rPr>
                <w:rFonts w:ascii="Arial" w:hAnsi="Arial" w:cs="Arial"/>
                <w:sz w:val="24"/>
                <w:szCs w:val="24"/>
              </w:rPr>
              <w:t>не более1,5</w:t>
            </w:r>
            <w:r w:rsidRPr="00407387">
              <w:rPr>
                <w:rFonts w:ascii="Arial" w:hAnsi="Arial" w:cs="Arial"/>
                <w:sz w:val="24"/>
                <w:szCs w:val="24"/>
              </w:rPr>
              <w:sym w:font="Symbol" w:char="F0D7"/>
            </w:r>
            <w:r w:rsidRPr="00407387">
              <w:rPr>
                <w:rFonts w:ascii="Arial" w:hAnsi="Arial" w:cs="Arial"/>
                <w:sz w:val="24"/>
                <w:szCs w:val="24"/>
              </w:rPr>
              <w:t>10</w:t>
            </w:r>
            <w:r w:rsidRPr="00407387">
              <w:rPr>
                <w:rFonts w:ascii="Arial" w:hAnsi="Arial" w:cs="Arial"/>
                <w:sz w:val="24"/>
                <w:szCs w:val="24"/>
                <w:vertAlign w:val="superscript"/>
              </w:rPr>
              <w:t>-6</w:t>
            </w:r>
          </w:p>
        </w:tc>
      </w:tr>
      <w:tr w:rsidR="000B1B9D" w:rsidRPr="00D51E79" w:rsidTr="00E71F38">
        <w:trPr>
          <w:trHeight w:val="227"/>
        </w:trPr>
        <w:tc>
          <w:tcPr>
            <w:tcW w:w="10173" w:type="dxa"/>
            <w:gridSpan w:val="3"/>
          </w:tcPr>
          <w:p w:rsidR="000B1B9D" w:rsidRPr="00407387" w:rsidRDefault="000B1B9D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Питание расходомера</w:t>
            </w:r>
          </w:p>
        </w:tc>
      </w:tr>
      <w:tr w:rsidR="000B1B9D" w:rsidRPr="00D51E79" w:rsidTr="00D51E79">
        <w:trPr>
          <w:trHeight w:val="227"/>
        </w:trPr>
        <w:tc>
          <w:tcPr>
            <w:tcW w:w="5778" w:type="dxa"/>
          </w:tcPr>
          <w:p w:rsidR="000B1B9D" w:rsidRPr="00407387" w:rsidRDefault="000B1B9D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B1B9D">
              <w:rPr>
                <w:rFonts w:ascii="Arial" w:hAnsi="Arial" w:cs="Arial"/>
                <w:sz w:val="24"/>
                <w:szCs w:val="24"/>
              </w:rPr>
              <w:t>для УВ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0B1B9D" w:rsidRPr="00407387" w:rsidRDefault="000B1B9D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0B1B9D" w:rsidRPr="000B1B9D" w:rsidRDefault="000B1B9D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0"/>
              </w:rPr>
            </w:pPr>
            <w:r w:rsidRPr="000B1B9D">
              <w:rPr>
                <w:rFonts w:ascii="Arial" w:hAnsi="Arial" w:cs="Arial"/>
                <w:sz w:val="20"/>
              </w:rPr>
              <w:t>от сети переменного тока напряжением от 187 до 242 В частотой (50±1) Гц</w:t>
            </w:r>
          </w:p>
        </w:tc>
      </w:tr>
      <w:tr w:rsidR="000B1B9D" w:rsidRPr="00D51E79" w:rsidTr="00D51E79">
        <w:trPr>
          <w:trHeight w:val="227"/>
        </w:trPr>
        <w:tc>
          <w:tcPr>
            <w:tcW w:w="5778" w:type="dxa"/>
          </w:tcPr>
          <w:p w:rsidR="000B1B9D" w:rsidRDefault="000B1B9D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B1B9D">
              <w:rPr>
                <w:rFonts w:ascii="Arial" w:hAnsi="Arial" w:cs="Arial"/>
                <w:sz w:val="24"/>
                <w:szCs w:val="24"/>
              </w:rPr>
              <w:t>Потребляемая мощность электроэнергии</w:t>
            </w:r>
            <w:r w:rsidR="006D1105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0B1B9D" w:rsidRDefault="00C55FAB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</w:t>
            </w:r>
            <w:r w:rsidR="000B1B9D" w:rsidRPr="000B1B9D">
              <w:rPr>
                <w:rFonts w:ascii="Arial" w:hAnsi="Arial" w:cs="Arial"/>
                <w:sz w:val="24"/>
                <w:szCs w:val="24"/>
              </w:rPr>
              <w:t>УВ</w:t>
            </w:r>
          </w:p>
          <w:p w:rsidR="000B1B9D" w:rsidRDefault="00C55FAB" w:rsidP="005618E2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</w:t>
            </w:r>
            <w:r w:rsidR="000B1B9D" w:rsidRPr="000B1B9D">
              <w:rPr>
                <w:rFonts w:ascii="Arial" w:hAnsi="Arial" w:cs="Arial"/>
                <w:sz w:val="24"/>
                <w:szCs w:val="24"/>
              </w:rPr>
              <w:t>ПР</w:t>
            </w:r>
            <w:r w:rsidR="005618E2">
              <w:rPr>
                <w:rFonts w:ascii="Arial" w:hAnsi="Arial" w:cs="Arial"/>
                <w:sz w:val="24"/>
                <w:szCs w:val="24"/>
              </w:rPr>
              <w:t>ЭМИР-ПРАМЕР-550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0B1B9D" w:rsidRPr="00407387" w:rsidRDefault="000B1B9D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1B9D">
              <w:rPr>
                <w:rFonts w:ascii="Arial" w:hAnsi="Arial" w:cs="Arial"/>
                <w:sz w:val="24"/>
                <w:szCs w:val="24"/>
              </w:rPr>
              <w:t>Вт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0B1B9D" w:rsidRDefault="000B1B9D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B1B9D" w:rsidRDefault="000B1B9D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1B9D">
              <w:rPr>
                <w:rFonts w:ascii="Arial" w:hAnsi="Arial" w:cs="Arial"/>
                <w:sz w:val="24"/>
                <w:szCs w:val="24"/>
              </w:rPr>
              <w:t>не более1,0</w:t>
            </w:r>
          </w:p>
          <w:p w:rsidR="000B1B9D" w:rsidRPr="000B1B9D" w:rsidRDefault="000B1B9D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 более </w:t>
            </w:r>
            <w:r w:rsidR="005618E2">
              <w:rPr>
                <w:rFonts w:ascii="Arial" w:hAnsi="Arial" w:cs="Arial"/>
                <w:sz w:val="24"/>
                <w:szCs w:val="24"/>
              </w:rPr>
              <w:t>6,00</w:t>
            </w:r>
          </w:p>
        </w:tc>
      </w:tr>
      <w:tr w:rsidR="000B1B9D" w:rsidRPr="00D51E79" w:rsidTr="00D51E79">
        <w:trPr>
          <w:trHeight w:val="227"/>
        </w:trPr>
        <w:tc>
          <w:tcPr>
            <w:tcW w:w="5778" w:type="dxa"/>
          </w:tcPr>
          <w:p w:rsidR="000B1B9D" w:rsidRDefault="007D5741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5741">
              <w:rPr>
                <w:rFonts w:ascii="Arial" w:hAnsi="Arial" w:cs="Arial"/>
                <w:sz w:val="24"/>
                <w:szCs w:val="24"/>
              </w:rPr>
              <w:t xml:space="preserve">Цена единицы младшего разряда ЖКИ при индикации объема 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0B1B9D" w:rsidRPr="00407387" w:rsidRDefault="000B1B9D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D5741" w:rsidRDefault="007D5741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741">
              <w:rPr>
                <w:rFonts w:ascii="Arial" w:hAnsi="Arial" w:cs="Arial"/>
                <w:sz w:val="24"/>
                <w:szCs w:val="24"/>
              </w:rPr>
              <w:t>не более 1 м</w:t>
            </w:r>
            <w:r w:rsidRPr="007D5741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7D5741">
              <w:rPr>
                <w:rFonts w:ascii="Arial" w:hAnsi="Arial" w:cs="Arial"/>
                <w:sz w:val="24"/>
                <w:szCs w:val="24"/>
              </w:rPr>
              <w:t xml:space="preserve">объемного расхода </w:t>
            </w:r>
          </w:p>
          <w:p w:rsidR="007D5741" w:rsidRDefault="007D5741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5741">
              <w:rPr>
                <w:rFonts w:ascii="Arial" w:hAnsi="Arial" w:cs="Arial"/>
                <w:sz w:val="24"/>
                <w:szCs w:val="24"/>
              </w:rPr>
              <w:t>не менее 0,001 м</w:t>
            </w:r>
            <w:r w:rsidRPr="007D5741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7D5741">
              <w:rPr>
                <w:rFonts w:ascii="Arial" w:hAnsi="Arial" w:cs="Arial"/>
                <w:sz w:val="24"/>
                <w:szCs w:val="24"/>
              </w:rPr>
              <w:t xml:space="preserve">/ч </w:t>
            </w:r>
          </w:p>
          <w:p w:rsidR="000B1B9D" w:rsidRPr="007D5741" w:rsidRDefault="007D5741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5741">
              <w:rPr>
                <w:rFonts w:ascii="Arial" w:hAnsi="Arial" w:cs="Arial"/>
                <w:sz w:val="18"/>
                <w:szCs w:val="18"/>
              </w:rPr>
              <w:t>(цена единицы младшего разряда зависит от размерности индивидуального коэффициента преобразования расхода в частоту электрического сигнала)</w:t>
            </w:r>
          </w:p>
        </w:tc>
      </w:tr>
      <w:tr w:rsidR="00C55FAB" w:rsidRPr="00D51E79" w:rsidTr="00D51E79">
        <w:trPr>
          <w:trHeight w:val="227"/>
        </w:trPr>
        <w:tc>
          <w:tcPr>
            <w:tcW w:w="5778" w:type="dxa"/>
          </w:tcPr>
          <w:p w:rsidR="00C55FAB" w:rsidRPr="007D5741" w:rsidRDefault="00C55FAB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55FAB">
              <w:rPr>
                <w:rFonts w:ascii="Arial" w:hAnsi="Arial" w:cs="Arial"/>
                <w:sz w:val="24"/>
                <w:szCs w:val="24"/>
              </w:rPr>
              <w:t>Цена единицы младшего разряда ЖКИ при индикац</w:t>
            </w:r>
            <w:r>
              <w:rPr>
                <w:rFonts w:ascii="Arial" w:hAnsi="Arial" w:cs="Arial"/>
                <w:sz w:val="24"/>
                <w:szCs w:val="24"/>
              </w:rPr>
              <w:t>ии времени бесперебойной работы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C55FAB" w:rsidRPr="00407387" w:rsidRDefault="00C55FAB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FAB">
              <w:rPr>
                <w:rFonts w:ascii="Arial" w:hAnsi="Arial" w:cs="Arial"/>
                <w:sz w:val="24"/>
                <w:szCs w:val="24"/>
              </w:rPr>
              <w:t>мин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C55FAB" w:rsidRPr="007D5741" w:rsidRDefault="00C55FAB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5FAB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22BEC" w:rsidRPr="00D51E79" w:rsidTr="00D51E79">
        <w:trPr>
          <w:trHeight w:val="227"/>
        </w:trPr>
        <w:tc>
          <w:tcPr>
            <w:tcW w:w="5778" w:type="dxa"/>
          </w:tcPr>
          <w:p w:rsidR="00122BEC" w:rsidRDefault="00122BEC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22BEC">
              <w:rPr>
                <w:rFonts w:ascii="Arial" w:hAnsi="Arial" w:cs="Arial"/>
                <w:sz w:val="24"/>
                <w:szCs w:val="24"/>
              </w:rPr>
              <w:t>Группа исполнения по устойчивости к воздействию окружающей среды не хуже, чем</w:t>
            </w:r>
            <w:r w:rsidR="006D1105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122BEC" w:rsidRDefault="00122BEC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УВ</w:t>
            </w:r>
          </w:p>
          <w:p w:rsidR="00122BEC" w:rsidRPr="00C55FAB" w:rsidRDefault="00122BEC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22BEC">
              <w:rPr>
                <w:rFonts w:ascii="Arial" w:hAnsi="Arial" w:cs="Arial"/>
                <w:sz w:val="24"/>
                <w:szCs w:val="24"/>
              </w:rPr>
              <w:t>для ПР</w:t>
            </w:r>
            <w:r w:rsidR="005618E2" w:rsidRPr="005618E2">
              <w:rPr>
                <w:rFonts w:ascii="Arial" w:hAnsi="Arial" w:cs="Arial"/>
                <w:sz w:val="24"/>
                <w:szCs w:val="24"/>
              </w:rPr>
              <w:t>ЭМИР-ПРАМЕР-550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122BEC" w:rsidRPr="00C55FAB" w:rsidRDefault="00122BE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122BEC" w:rsidRDefault="00122BE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22BEC" w:rsidRDefault="00122BE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22BEC" w:rsidRDefault="00122BE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С3(</w:t>
            </w:r>
            <w:r w:rsidRPr="00122BEC">
              <w:rPr>
                <w:rFonts w:ascii="Arial" w:hAnsi="Arial" w:cs="Arial"/>
                <w:sz w:val="22"/>
                <w:szCs w:val="24"/>
              </w:rPr>
              <w:t>по ГОСТ Р 52931</w:t>
            </w:r>
            <w:r>
              <w:rPr>
                <w:rFonts w:ascii="Arial" w:hAnsi="Arial" w:cs="Arial"/>
                <w:sz w:val="22"/>
                <w:szCs w:val="24"/>
              </w:rPr>
              <w:t>)</w:t>
            </w:r>
          </w:p>
          <w:p w:rsidR="00122BEC" w:rsidRPr="00C55FAB" w:rsidRDefault="005618E2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С3</w:t>
            </w:r>
            <w:r w:rsidR="00122BEC" w:rsidRPr="00122BEC">
              <w:rPr>
                <w:rFonts w:ascii="Arial" w:hAnsi="Arial" w:cs="Arial"/>
                <w:sz w:val="22"/>
                <w:szCs w:val="24"/>
              </w:rPr>
              <w:t>(по ГОСТ Р 52931)</w:t>
            </w:r>
          </w:p>
        </w:tc>
      </w:tr>
      <w:tr w:rsidR="00122BEC" w:rsidRPr="00D51E79" w:rsidTr="00D51E79">
        <w:trPr>
          <w:trHeight w:val="227"/>
        </w:trPr>
        <w:tc>
          <w:tcPr>
            <w:tcW w:w="5778" w:type="dxa"/>
          </w:tcPr>
          <w:p w:rsidR="00122BEC" w:rsidRDefault="00122BEC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22BEC">
              <w:rPr>
                <w:rFonts w:ascii="Arial" w:hAnsi="Arial" w:cs="Arial"/>
                <w:sz w:val="24"/>
                <w:szCs w:val="24"/>
              </w:rPr>
              <w:t>Группа исполнения по устойчивости к механическим воздействиям не хуже, чем</w:t>
            </w:r>
            <w:r w:rsidR="006D1105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122BEC" w:rsidRDefault="00122BEC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22BEC">
              <w:rPr>
                <w:rFonts w:ascii="Arial" w:hAnsi="Arial" w:cs="Arial"/>
                <w:sz w:val="24"/>
                <w:szCs w:val="24"/>
              </w:rPr>
              <w:t>для УВ</w:t>
            </w:r>
          </w:p>
          <w:p w:rsidR="00122BEC" w:rsidRDefault="00122BEC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22BEC">
              <w:rPr>
                <w:rFonts w:ascii="Arial" w:hAnsi="Arial" w:cs="Arial"/>
                <w:sz w:val="24"/>
                <w:szCs w:val="24"/>
              </w:rPr>
              <w:t>для ПР</w:t>
            </w:r>
            <w:r w:rsidR="005618E2">
              <w:rPr>
                <w:rFonts w:ascii="Arial" w:hAnsi="Arial" w:cs="Arial"/>
                <w:sz w:val="24"/>
                <w:szCs w:val="24"/>
              </w:rPr>
              <w:t>ЭМИР-ПРАМЕР-550</w:t>
            </w:r>
          </w:p>
          <w:p w:rsidR="001320EF" w:rsidRDefault="001320EF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1320EF" w:rsidRPr="00C55FAB" w:rsidRDefault="001320EF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122BEC" w:rsidRPr="00C55FAB" w:rsidRDefault="00122BE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122BEC" w:rsidRDefault="00122BE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22BEC" w:rsidRDefault="00122BE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22BEC" w:rsidRDefault="00122BE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BEC">
              <w:rPr>
                <w:rFonts w:ascii="Arial" w:hAnsi="Arial" w:cs="Arial"/>
                <w:sz w:val="24"/>
                <w:szCs w:val="24"/>
              </w:rPr>
              <w:t>N1</w:t>
            </w:r>
            <w:r w:rsidRPr="006D1105">
              <w:rPr>
                <w:rFonts w:ascii="Arial" w:hAnsi="Arial" w:cs="Arial"/>
                <w:sz w:val="22"/>
                <w:szCs w:val="24"/>
              </w:rPr>
              <w:t>(по ГОСТ Р 52931)</w:t>
            </w:r>
          </w:p>
          <w:p w:rsidR="00122BEC" w:rsidRPr="00C55FAB" w:rsidRDefault="005618E2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L</w:t>
            </w:r>
            <w:r w:rsidR="006D1105" w:rsidRPr="006D1105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6D1105" w:rsidRPr="006D1105">
              <w:rPr>
                <w:rFonts w:ascii="Arial" w:hAnsi="Arial" w:cs="Arial"/>
                <w:sz w:val="22"/>
                <w:szCs w:val="24"/>
              </w:rPr>
              <w:t>(по ГОСТ Р 52931)</w:t>
            </w:r>
          </w:p>
        </w:tc>
      </w:tr>
      <w:tr w:rsidR="00122BEC" w:rsidRPr="00D51E79" w:rsidTr="00D51E79">
        <w:trPr>
          <w:trHeight w:val="227"/>
        </w:trPr>
        <w:tc>
          <w:tcPr>
            <w:tcW w:w="5778" w:type="dxa"/>
          </w:tcPr>
          <w:p w:rsidR="00122BEC" w:rsidRPr="00122BEC" w:rsidRDefault="00122BEC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22BEC">
              <w:rPr>
                <w:rFonts w:ascii="Arial" w:hAnsi="Arial" w:cs="Arial"/>
                <w:sz w:val="24"/>
                <w:szCs w:val="24"/>
              </w:rPr>
              <w:t>Степень защиты от пыли и воды (код IP) не ниже, чем:</w:t>
            </w:r>
          </w:p>
          <w:p w:rsidR="00122BEC" w:rsidRPr="00122BEC" w:rsidRDefault="00122BEC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УВ</w:t>
            </w:r>
          </w:p>
          <w:p w:rsidR="00122BEC" w:rsidRPr="00C55FAB" w:rsidRDefault="00122BEC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ПР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122BEC" w:rsidRPr="00C55FAB" w:rsidRDefault="00122BE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122BEC" w:rsidRDefault="00122BE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D1105" w:rsidRDefault="006D1105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22BEC" w:rsidRDefault="00122BE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IP54 </w:t>
            </w:r>
            <w:r w:rsidRPr="006D1105">
              <w:rPr>
                <w:rFonts w:ascii="Arial" w:hAnsi="Arial" w:cs="Arial"/>
                <w:sz w:val="22"/>
                <w:szCs w:val="24"/>
              </w:rPr>
              <w:t>(по ГОСТ 14254)</w:t>
            </w:r>
          </w:p>
          <w:p w:rsidR="00122BEC" w:rsidRPr="00C55FAB" w:rsidRDefault="00122BEC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IP65</w:t>
            </w:r>
            <w:r w:rsidR="006D1105" w:rsidRPr="006D1105">
              <w:rPr>
                <w:rFonts w:ascii="Arial" w:hAnsi="Arial" w:cs="Arial"/>
                <w:sz w:val="24"/>
                <w:szCs w:val="24"/>
              </w:rPr>
              <w:t>(по ГОСТ 14254)</w:t>
            </w:r>
          </w:p>
        </w:tc>
      </w:tr>
      <w:tr w:rsidR="007F46E5" w:rsidRPr="00D51E79" w:rsidTr="00D51E79">
        <w:trPr>
          <w:trHeight w:val="227"/>
        </w:trPr>
        <w:tc>
          <w:tcPr>
            <w:tcW w:w="5778" w:type="dxa"/>
          </w:tcPr>
          <w:p w:rsidR="007F46E5" w:rsidRPr="00122BEC" w:rsidRDefault="007F46E5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Габаритные размеры УВ (длина х ширина х высота) , не более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F46E5" w:rsidRPr="00C55FAB" w:rsidRDefault="007F46E5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F46E5" w:rsidRDefault="007F46E5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200 х 100 х 60</w:t>
            </w:r>
          </w:p>
        </w:tc>
      </w:tr>
      <w:tr w:rsidR="007F46E5" w:rsidRPr="00D51E79" w:rsidTr="00D51E79">
        <w:trPr>
          <w:trHeight w:val="227"/>
        </w:trPr>
        <w:tc>
          <w:tcPr>
            <w:tcW w:w="5778" w:type="dxa"/>
          </w:tcPr>
          <w:p w:rsidR="007F46E5" w:rsidRPr="00122BEC" w:rsidRDefault="004A69DE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Масса УВ, не более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F46E5" w:rsidRPr="00C55FAB" w:rsidRDefault="004A69DE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кг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F46E5" w:rsidRDefault="004A69DE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  <w:tr w:rsidR="007F46E5" w:rsidRPr="00D51E79" w:rsidTr="00D51E79">
        <w:trPr>
          <w:trHeight w:val="227"/>
        </w:trPr>
        <w:tc>
          <w:tcPr>
            <w:tcW w:w="5778" w:type="dxa"/>
          </w:tcPr>
          <w:p w:rsidR="007F46E5" w:rsidRPr="00122BEC" w:rsidRDefault="004A69DE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Габаритные размеры и масса ПР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F46E5" w:rsidRPr="00C55FAB" w:rsidRDefault="007F46E5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F46E5" w:rsidRDefault="004A69DE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 xml:space="preserve">в соответствии с </w:t>
            </w:r>
            <w:r>
              <w:rPr>
                <w:rFonts w:ascii="Arial" w:hAnsi="Arial" w:cs="Arial"/>
                <w:sz w:val="24"/>
                <w:szCs w:val="24"/>
              </w:rPr>
              <w:t>документацией</w:t>
            </w:r>
            <w:r w:rsidRPr="007F46E5">
              <w:rPr>
                <w:rFonts w:ascii="Arial" w:hAnsi="Arial" w:cs="Arial"/>
                <w:sz w:val="24"/>
                <w:szCs w:val="24"/>
              </w:rPr>
              <w:t xml:space="preserve"> на ПР</w:t>
            </w:r>
          </w:p>
        </w:tc>
      </w:tr>
      <w:tr w:rsidR="004A69DE" w:rsidRPr="00D51E79" w:rsidTr="00D51E79">
        <w:trPr>
          <w:trHeight w:val="227"/>
        </w:trPr>
        <w:tc>
          <w:tcPr>
            <w:tcW w:w="5778" w:type="dxa"/>
          </w:tcPr>
          <w:p w:rsidR="004A69DE" w:rsidRDefault="004A69DE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Средняя наработка на отказ, не менее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4A69DE" w:rsidRPr="00C55FAB" w:rsidRDefault="004A69DE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4A69DE" w:rsidRPr="007F46E5" w:rsidRDefault="004A69DE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75000</w:t>
            </w:r>
          </w:p>
        </w:tc>
      </w:tr>
      <w:tr w:rsidR="004A69DE" w:rsidRPr="00D51E79" w:rsidTr="00D51E79">
        <w:trPr>
          <w:trHeight w:val="227"/>
        </w:trPr>
        <w:tc>
          <w:tcPr>
            <w:tcW w:w="5778" w:type="dxa"/>
          </w:tcPr>
          <w:p w:rsidR="004A69DE" w:rsidRDefault="004A69DE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Критерий отказа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4A69DE" w:rsidRPr="00C55FAB" w:rsidRDefault="004A69DE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4A69DE" w:rsidRPr="007F46E5" w:rsidRDefault="004A69DE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6F74">
              <w:rPr>
                <w:rFonts w:ascii="Arial" w:hAnsi="Arial" w:cs="Arial"/>
                <w:sz w:val="22"/>
                <w:szCs w:val="24"/>
              </w:rPr>
              <w:t>любое нарушение работоспособности расходомера</w:t>
            </w:r>
          </w:p>
        </w:tc>
      </w:tr>
      <w:tr w:rsidR="004A69DE" w:rsidRPr="00D51E79" w:rsidTr="00D51E79">
        <w:trPr>
          <w:trHeight w:val="227"/>
        </w:trPr>
        <w:tc>
          <w:tcPr>
            <w:tcW w:w="5778" w:type="dxa"/>
          </w:tcPr>
          <w:p w:rsidR="004A69DE" w:rsidRPr="007F46E5" w:rsidRDefault="004A69DE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Средний срок службы, не менее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4A69DE" w:rsidRPr="00C55FAB" w:rsidRDefault="004A69DE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лет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4A69DE" w:rsidRPr="007F46E5" w:rsidRDefault="004A69DE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7F46E5" w:rsidRPr="00D51E79" w:rsidTr="00D51E79">
        <w:trPr>
          <w:trHeight w:val="227"/>
        </w:trPr>
        <w:tc>
          <w:tcPr>
            <w:tcW w:w="5778" w:type="dxa"/>
          </w:tcPr>
          <w:p w:rsidR="007F46E5" w:rsidRPr="00122BEC" w:rsidRDefault="007F46E5" w:rsidP="00156F74">
            <w:pPr>
              <w:tabs>
                <w:tab w:val="left" w:pos="1134"/>
              </w:tabs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lastRenderedPageBreak/>
              <w:t>Межповерочный интервал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7F46E5" w:rsidRPr="00C55FAB" w:rsidRDefault="004A69DE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46E5">
              <w:rPr>
                <w:rFonts w:ascii="Arial" w:hAnsi="Arial" w:cs="Arial"/>
                <w:sz w:val="24"/>
                <w:szCs w:val="24"/>
              </w:rPr>
              <w:t>лет</w:t>
            </w:r>
          </w:p>
        </w:tc>
        <w:tc>
          <w:tcPr>
            <w:tcW w:w="3167" w:type="dxa"/>
            <w:tcBorders>
              <w:left w:val="single" w:sz="4" w:space="0" w:color="auto"/>
            </w:tcBorders>
          </w:tcPr>
          <w:p w:rsidR="007F46E5" w:rsidRDefault="004A69DE" w:rsidP="00156F74">
            <w:pPr>
              <w:tabs>
                <w:tab w:val="left" w:pos="1134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407387" w:rsidRDefault="00407387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C55FAB" w:rsidRPr="00C55FAB" w:rsidRDefault="00C55FAB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C55FAB">
        <w:rPr>
          <w:rFonts w:ascii="Arial" w:hAnsi="Arial" w:cs="Arial"/>
          <w:sz w:val="24"/>
          <w:szCs w:val="24"/>
        </w:rPr>
        <w:t>ПРАМЕР-525Х обеспечивает измерение и вывод на ЖКИ следующей информации по каждому измерительному каналу отдельно:</w:t>
      </w:r>
    </w:p>
    <w:p w:rsidR="00C55FAB" w:rsidRPr="00C55FAB" w:rsidRDefault="00C55FAB" w:rsidP="00CF2F1B">
      <w:pPr>
        <w:pStyle w:val="ae"/>
        <w:numPr>
          <w:ilvl w:val="0"/>
          <w:numId w:val="5"/>
        </w:numPr>
        <w:tabs>
          <w:tab w:val="left" w:pos="851"/>
        </w:tabs>
        <w:ind w:left="0" w:right="-1" w:firstLine="426"/>
        <w:jc w:val="left"/>
        <w:rPr>
          <w:rFonts w:ascii="Arial" w:hAnsi="Arial" w:cs="Arial"/>
          <w:sz w:val="24"/>
          <w:szCs w:val="24"/>
        </w:rPr>
      </w:pPr>
      <w:r w:rsidRPr="00C55FAB">
        <w:rPr>
          <w:rFonts w:ascii="Arial" w:hAnsi="Arial" w:cs="Arial"/>
          <w:sz w:val="24"/>
          <w:szCs w:val="24"/>
        </w:rPr>
        <w:t>суммарного объема (нарастающим итогом) протекшей жидкости в м</w:t>
      </w:r>
      <w:r w:rsidRPr="00C55FAB">
        <w:rPr>
          <w:rFonts w:ascii="Arial" w:hAnsi="Arial" w:cs="Arial"/>
          <w:sz w:val="24"/>
          <w:szCs w:val="24"/>
          <w:vertAlign w:val="superscript"/>
        </w:rPr>
        <w:t>3</w:t>
      </w:r>
      <w:r w:rsidRPr="00C55FAB">
        <w:rPr>
          <w:rFonts w:ascii="Arial" w:hAnsi="Arial" w:cs="Arial"/>
          <w:sz w:val="24"/>
          <w:szCs w:val="24"/>
        </w:rPr>
        <w:t>;</w:t>
      </w:r>
    </w:p>
    <w:p w:rsidR="00C55FAB" w:rsidRPr="00C55FAB" w:rsidRDefault="00C55FAB" w:rsidP="00CF2F1B">
      <w:pPr>
        <w:pStyle w:val="ae"/>
        <w:numPr>
          <w:ilvl w:val="0"/>
          <w:numId w:val="5"/>
        </w:numPr>
        <w:tabs>
          <w:tab w:val="left" w:pos="851"/>
        </w:tabs>
        <w:ind w:left="0" w:right="-1" w:firstLine="426"/>
        <w:jc w:val="left"/>
        <w:rPr>
          <w:rFonts w:ascii="Arial" w:hAnsi="Arial" w:cs="Arial"/>
          <w:sz w:val="24"/>
          <w:szCs w:val="24"/>
        </w:rPr>
      </w:pPr>
      <w:r w:rsidRPr="00C55FAB">
        <w:rPr>
          <w:rFonts w:ascii="Arial" w:hAnsi="Arial" w:cs="Arial"/>
          <w:sz w:val="24"/>
          <w:szCs w:val="24"/>
        </w:rPr>
        <w:t>текущего значения объемного расхода в м</w:t>
      </w:r>
      <w:r w:rsidRPr="00C55FAB">
        <w:rPr>
          <w:rFonts w:ascii="Arial" w:hAnsi="Arial" w:cs="Arial"/>
          <w:sz w:val="24"/>
          <w:szCs w:val="24"/>
          <w:vertAlign w:val="superscript"/>
        </w:rPr>
        <w:t>3</w:t>
      </w:r>
      <w:r w:rsidRPr="00C55FAB">
        <w:rPr>
          <w:rFonts w:ascii="Arial" w:hAnsi="Arial" w:cs="Arial"/>
          <w:sz w:val="24"/>
          <w:szCs w:val="24"/>
        </w:rPr>
        <w:t>/ч;</w:t>
      </w:r>
    </w:p>
    <w:p w:rsidR="00C55FAB" w:rsidRPr="00C55FAB" w:rsidRDefault="00C55FAB" w:rsidP="00CF2F1B">
      <w:pPr>
        <w:pStyle w:val="ae"/>
        <w:numPr>
          <w:ilvl w:val="0"/>
          <w:numId w:val="5"/>
        </w:numPr>
        <w:tabs>
          <w:tab w:val="left" w:pos="851"/>
        </w:tabs>
        <w:ind w:left="0" w:right="-1" w:firstLine="426"/>
        <w:jc w:val="left"/>
        <w:rPr>
          <w:rFonts w:ascii="Arial" w:hAnsi="Arial" w:cs="Arial"/>
          <w:sz w:val="24"/>
          <w:szCs w:val="24"/>
        </w:rPr>
      </w:pPr>
      <w:r w:rsidRPr="00C55FAB">
        <w:rPr>
          <w:rFonts w:ascii="Arial" w:hAnsi="Arial" w:cs="Arial"/>
          <w:sz w:val="24"/>
          <w:szCs w:val="24"/>
        </w:rPr>
        <w:t>текущего значения даты и времени;</w:t>
      </w:r>
    </w:p>
    <w:p w:rsidR="00C55FAB" w:rsidRPr="00C55FAB" w:rsidRDefault="00C55FAB" w:rsidP="00CF2F1B">
      <w:pPr>
        <w:pStyle w:val="ae"/>
        <w:numPr>
          <w:ilvl w:val="0"/>
          <w:numId w:val="5"/>
        </w:numPr>
        <w:tabs>
          <w:tab w:val="left" w:pos="851"/>
        </w:tabs>
        <w:ind w:left="0" w:right="-1" w:firstLine="426"/>
        <w:jc w:val="left"/>
        <w:rPr>
          <w:rFonts w:ascii="Arial" w:hAnsi="Arial" w:cs="Arial"/>
          <w:sz w:val="24"/>
          <w:szCs w:val="24"/>
        </w:rPr>
      </w:pPr>
      <w:r w:rsidRPr="00C55FAB">
        <w:rPr>
          <w:rFonts w:ascii="Arial" w:hAnsi="Arial" w:cs="Arial"/>
          <w:sz w:val="24"/>
          <w:szCs w:val="24"/>
        </w:rPr>
        <w:t>суммарного времени бесперебойной работы в часах и минутах;</w:t>
      </w:r>
    </w:p>
    <w:p w:rsidR="000B1B9D" w:rsidRPr="00C55FAB" w:rsidRDefault="00C55FAB" w:rsidP="00CF2F1B">
      <w:pPr>
        <w:pStyle w:val="ae"/>
        <w:numPr>
          <w:ilvl w:val="0"/>
          <w:numId w:val="5"/>
        </w:numPr>
        <w:tabs>
          <w:tab w:val="left" w:pos="851"/>
        </w:tabs>
        <w:ind w:left="0" w:right="-1" w:firstLine="426"/>
        <w:jc w:val="left"/>
        <w:rPr>
          <w:rFonts w:ascii="Arial" w:hAnsi="Arial" w:cs="Arial"/>
          <w:sz w:val="24"/>
          <w:szCs w:val="24"/>
        </w:rPr>
      </w:pPr>
      <w:r w:rsidRPr="00C55FAB">
        <w:rPr>
          <w:rFonts w:ascii="Arial" w:hAnsi="Arial" w:cs="Arial"/>
          <w:sz w:val="24"/>
          <w:szCs w:val="24"/>
        </w:rPr>
        <w:t>признаков нештатных ситуаций.</w:t>
      </w:r>
    </w:p>
    <w:p w:rsidR="000B1B9D" w:rsidRDefault="000B1B9D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C55FAB" w:rsidRDefault="00C55FAB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C55FAB">
        <w:rPr>
          <w:rFonts w:ascii="Arial" w:hAnsi="Arial" w:cs="Arial"/>
          <w:sz w:val="24"/>
          <w:szCs w:val="24"/>
        </w:rPr>
        <w:t>Расходомеры-счетчики ПРАМЕР-525Х с ПД дополнительно обеспечивают измерение и вывод на ЖКИ текущих значений давления в контролируемых трубопроводах</w:t>
      </w:r>
      <w:r>
        <w:rPr>
          <w:rFonts w:ascii="Arial" w:hAnsi="Arial" w:cs="Arial"/>
          <w:sz w:val="24"/>
          <w:szCs w:val="24"/>
        </w:rPr>
        <w:t>.</w:t>
      </w:r>
    </w:p>
    <w:p w:rsidR="00C55FAB" w:rsidRDefault="00C55FAB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C55FAB" w:rsidRPr="00C55FAB" w:rsidRDefault="00C55FAB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C55FAB">
        <w:rPr>
          <w:rFonts w:ascii="Arial" w:hAnsi="Arial" w:cs="Arial"/>
          <w:sz w:val="24"/>
          <w:szCs w:val="24"/>
        </w:rPr>
        <w:t>ПРАМЕР-525Х обеспечивает архивирование следующей информации по каждому измерительному каналу отдельно:</w:t>
      </w:r>
    </w:p>
    <w:p w:rsidR="00C55FAB" w:rsidRPr="00C55FAB" w:rsidRDefault="00C55FAB" w:rsidP="00CF2F1B">
      <w:pPr>
        <w:pStyle w:val="ae"/>
        <w:numPr>
          <w:ilvl w:val="0"/>
          <w:numId w:val="5"/>
        </w:numPr>
        <w:tabs>
          <w:tab w:val="left" w:pos="851"/>
        </w:tabs>
        <w:ind w:left="0" w:right="-1" w:firstLine="426"/>
        <w:jc w:val="left"/>
        <w:rPr>
          <w:rFonts w:ascii="Arial" w:hAnsi="Arial" w:cs="Arial"/>
          <w:sz w:val="24"/>
          <w:szCs w:val="24"/>
        </w:rPr>
      </w:pPr>
      <w:r w:rsidRPr="00C55FAB">
        <w:rPr>
          <w:rFonts w:ascii="Arial" w:hAnsi="Arial" w:cs="Arial"/>
          <w:sz w:val="24"/>
          <w:szCs w:val="24"/>
        </w:rPr>
        <w:t>суммарного объема протекшей жидкости в м</w:t>
      </w:r>
      <w:r w:rsidRPr="00C55FAB">
        <w:rPr>
          <w:rFonts w:ascii="Arial" w:hAnsi="Arial" w:cs="Arial"/>
          <w:sz w:val="24"/>
          <w:szCs w:val="24"/>
          <w:vertAlign w:val="superscript"/>
        </w:rPr>
        <w:t>3</w:t>
      </w:r>
      <w:r w:rsidRPr="00C55FAB">
        <w:rPr>
          <w:rFonts w:ascii="Arial" w:hAnsi="Arial" w:cs="Arial"/>
          <w:sz w:val="24"/>
          <w:szCs w:val="24"/>
        </w:rPr>
        <w:t>:</w:t>
      </w:r>
    </w:p>
    <w:p w:rsidR="00C55FAB" w:rsidRPr="00C55FAB" w:rsidRDefault="00C55FAB" w:rsidP="00CF2F1B">
      <w:pPr>
        <w:pStyle w:val="ae"/>
        <w:numPr>
          <w:ilvl w:val="1"/>
          <w:numId w:val="6"/>
        </w:numPr>
        <w:tabs>
          <w:tab w:val="left" w:pos="851"/>
        </w:tabs>
        <w:ind w:left="851" w:right="-1" w:firstLine="0"/>
        <w:jc w:val="left"/>
        <w:rPr>
          <w:rFonts w:ascii="Arial" w:hAnsi="Arial" w:cs="Arial"/>
          <w:sz w:val="24"/>
          <w:szCs w:val="24"/>
        </w:rPr>
      </w:pPr>
      <w:r w:rsidRPr="00C55FAB">
        <w:rPr>
          <w:rFonts w:ascii="Arial" w:hAnsi="Arial" w:cs="Arial"/>
          <w:sz w:val="24"/>
          <w:szCs w:val="24"/>
        </w:rPr>
        <w:t>нарастающим итогом;</w:t>
      </w:r>
    </w:p>
    <w:p w:rsidR="00C55FAB" w:rsidRPr="00C55FAB" w:rsidRDefault="00C55FAB" w:rsidP="00CF2F1B">
      <w:pPr>
        <w:pStyle w:val="ae"/>
        <w:numPr>
          <w:ilvl w:val="1"/>
          <w:numId w:val="6"/>
        </w:numPr>
        <w:tabs>
          <w:tab w:val="left" w:pos="851"/>
        </w:tabs>
        <w:ind w:left="851" w:right="-1" w:firstLine="0"/>
        <w:jc w:val="left"/>
        <w:rPr>
          <w:rFonts w:ascii="Arial" w:hAnsi="Arial" w:cs="Arial"/>
          <w:sz w:val="24"/>
          <w:szCs w:val="24"/>
        </w:rPr>
      </w:pPr>
      <w:r w:rsidRPr="00C55FAB">
        <w:rPr>
          <w:rFonts w:ascii="Arial" w:hAnsi="Arial" w:cs="Arial"/>
          <w:sz w:val="24"/>
          <w:szCs w:val="24"/>
        </w:rPr>
        <w:t>за отчетный период (час/сутки/месяц);</w:t>
      </w:r>
    </w:p>
    <w:p w:rsidR="00C55FAB" w:rsidRPr="00C55FAB" w:rsidRDefault="00C55FAB" w:rsidP="00CF2F1B">
      <w:pPr>
        <w:pStyle w:val="ae"/>
        <w:numPr>
          <w:ilvl w:val="0"/>
          <w:numId w:val="5"/>
        </w:numPr>
        <w:tabs>
          <w:tab w:val="left" w:pos="851"/>
        </w:tabs>
        <w:ind w:left="0" w:right="-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журнала нештатных ситуаций.</w:t>
      </w:r>
    </w:p>
    <w:p w:rsidR="00C55FAB" w:rsidRDefault="00C55FAB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C55FAB" w:rsidRDefault="00C55FAB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C55FAB">
        <w:rPr>
          <w:rFonts w:ascii="Arial" w:hAnsi="Arial" w:cs="Arial"/>
          <w:sz w:val="24"/>
          <w:szCs w:val="24"/>
        </w:rPr>
        <w:t>Емкость электронного архива для среднечасовых параметров - 1024 часовых записи, для среднесуточных параметров - 128 суточных записей, для среднемесячных  - 32 месячных записи, для нештатных ситуаций -  1024 записи</w:t>
      </w:r>
      <w:r>
        <w:rPr>
          <w:rFonts w:ascii="Arial" w:hAnsi="Arial" w:cs="Arial"/>
          <w:sz w:val="24"/>
          <w:szCs w:val="24"/>
        </w:rPr>
        <w:t>.</w:t>
      </w:r>
    </w:p>
    <w:p w:rsidR="00122BEC" w:rsidRPr="00122BEC" w:rsidRDefault="00122BEC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122BEC">
        <w:rPr>
          <w:rFonts w:ascii="Arial" w:hAnsi="Arial" w:cs="Arial"/>
          <w:sz w:val="24"/>
          <w:szCs w:val="24"/>
        </w:rPr>
        <w:t>При отключении питания измеренные значения объема протекшей жидкости, суммарное время бесперебойной работы и архивная информация сохраняются в течение всего срока службы расходомеров.</w:t>
      </w:r>
    </w:p>
    <w:p w:rsidR="00122BEC" w:rsidRPr="00122BEC" w:rsidRDefault="00122BEC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122BEC">
        <w:rPr>
          <w:rFonts w:ascii="Arial" w:hAnsi="Arial" w:cs="Arial"/>
          <w:sz w:val="24"/>
          <w:szCs w:val="24"/>
        </w:rPr>
        <w:t>Расходомеры устойчивы к воздействию внешнего постоянного магнитного поля напряженностью до 400 А/м и переменного магнитного поля частотой 50 Гц и напряженностью до 40 А/м.</w:t>
      </w:r>
    </w:p>
    <w:p w:rsidR="00122BEC" w:rsidRPr="00122BEC" w:rsidRDefault="00122BEC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122BEC">
        <w:rPr>
          <w:rFonts w:ascii="Arial" w:hAnsi="Arial" w:cs="Arial"/>
          <w:sz w:val="24"/>
          <w:szCs w:val="24"/>
        </w:rPr>
        <w:t>Расходомеры в транспортной таре должны выдерживать без механических повреждений и без ослабления креплений механико-динамические воздействия в трех взаимно перпендикулярных направлениях удары со значениями пикового ударного ускорения 98 м/с</w:t>
      </w:r>
      <w:r w:rsidRPr="006D1105">
        <w:rPr>
          <w:rFonts w:ascii="Arial" w:hAnsi="Arial" w:cs="Arial"/>
          <w:sz w:val="24"/>
          <w:szCs w:val="24"/>
          <w:vertAlign w:val="superscript"/>
        </w:rPr>
        <w:t>2</w:t>
      </w:r>
      <w:r w:rsidRPr="00122BEC">
        <w:rPr>
          <w:rFonts w:ascii="Arial" w:hAnsi="Arial" w:cs="Arial"/>
          <w:sz w:val="24"/>
          <w:szCs w:val="24"/>
        </w:rPr>
        <w:t xml:space="preserve"> и длительностью ударного импульса 16 мс.</w:t>
      </w:r>
    </w:p>
    <w:p w:rsidR="00122BEC" w:rsidRPr="00122BEC" w:rsidRDefault="00122BEC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122BEC">
        <w:rPr>
          <w:rFonts w:ascii="Arial" w:hAnsi="Arial" w:cs="Arial"/>
          <w:sz w:val="24"/>
          <w:szCs w:val="24"/>
        </w:rPr>
        <w:t xml:space="preserve">Расходомеры в транспортной таре должны выдерживать воздействие пониженной (минус 50 </w:t>
      </w:r>
      <w:r w:rsidR="006D1105">
        <w:rPr>
          <w:rFonts w:ascii="Arial" w:hAnsi="Arial" w:cs="Arial"/>
          <w:sz w:val="24"/>
          <w:szCs w:val="24"/>
        </w:rPr>
        <w:t>°</w:t>
      </w:r>
      <w:r w:rsidRPr="00122BEC">
        <w:rPr>
          <w:rFonts w:ascii="Arial" w:hAnsi="Arial" w:cs="Arial"/>
          <w:sz w:val="24"/>
          <w:szCs w:val="24"/>
        </w:rPr>
        <w:t xml:space="preserve">С) и повышенной (плюс 50 </w:t>
      </w:r>
      <w:r w:rsidR="006D1105">
        <w:rPr>
          <w:rFonts w:ascii="Arial" w:hAnsi="Arial" w:cs="Arial"/>
          <w:sz w:val="24"/>
          <w:szCs w:val="24"/>
        </w:rPr>
        <w:t>°</w:t>
      </w:r>
      <w:r w:rsidRPr="00122BEC">
        <w:rPr>
          <w:rFonts w:ascii="Arial" w:hAnsi="Arial" w:cs="Arial"/>
          <w:sz w:val="24"/>
          <w:szCs w:val="24"/>
        </w:rPr>
        <w:t>С) температуры.</w:t>
      </w:r>
    </w:p>
    <w:p w:rsidR="00C55FAB" w:rsidRDefault="00122BEC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122BEC">
        <w:rPr>
          <w:rFonts w:ascii="Arial" w:hAnsi="Arial" w:cs="Arial"/>
          <w:sz w:val="24"/>
          <w:szCs w:val="24"/>
        </w:rPr>
        <w:t>Расходомеры в транспортной таре должны быть влагопрочны при воздействии повышенной влажности воздуха</w:t>
      </w:r>
      <w:r w:rsidR="006D1105">
        <w:rPr>
          <w:rFonts w:ascii="Arial" w:hAnsi="Arial" w:cs="Arial"/>
          <w:sz w:val="24"/>
          <w:szCs w:val="24"/>
        </w:rPr>
        <w:t xml:space="preserve"> до 95 % при температуре</w:t>
      </w:r>
      <w:r w:rsidRPr="00122BEC">
        <w:rPr>
          <w:rFonts w:ascii="Arial" w:hAnsi="Arial" w:cs="Arial"/>
          <w:sz w:val="24"/>
          <w:szCs w:val="24"/>
        </w:rPr>
        <w:t xml:space="preserve"> плюс 35</w:t>
      </w:r>
      <w:r w:rsidR="006D1105">
        <w:rPr>
          <w:rFonts w:ascii="Arial" w:hAnsi="Arial" w:cs="Arial"/>
          <w:sz w:val="24"/>
          <w:szCs w:val="24"/>
        </w:rPr>
        <w:t>°</w:t>
      </w:r>
      <w:r w:rsidRPr="00122BEC">
        <w:rPr>
          <w:rFonts w:ascii="Arial" w:hAnsi="Arial" w:cs="Arial"/>
          <w:sz w:val="24"/>
          <w:szCs w:val="24"/>
        </w:rPr>
        <w:t>С и более низких температурах, без конденсации влаги.</w:t>
      </w:r>
    </w:p>
    <w:p w:rsidR="00122BEC" w:rsidRDefault="00122BEC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9F0FA5" w:rsidRPr="009F0FA5" w:rsidRDefault="009F0FA5" w:rsidP="00156F74">
      <w:pPr>
        <w:ind w:right="-1" w:firstLine="426"/>
        <w:jc w:val="left"/>
        <w:rPr>
          <w:sz w:val="24"/>
          <w:szCs w:val="24"/>
        </w:rPr>
      </w:pPr>
      <w:r>
        <w:rPr>
          <w:sz w:val="24"/>
          <w:szCs w:val="24"/>
        </w:rPr>
        <w:t>З</w:t>
      </w:r>
      <w:r w:rsidRPr="009F0FA5">
        <w:rPr>
          <w:sz w:val="24"/>
          <w:szCs w:val="24"/>
        </w:rPr>
        <w:t>начения расходов в зависимости от Ду</w:t>
      </w:r>
      <w:r w:rsidR="005C2683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9F0FA5">
        <w:rPr>
          <w:sz w:val="24"/>
          <w:szCs w:val="24"/>
        </w:rPr>
        <w:t>ля исполнений расходомеров, использующих в качестве ПР</w:t>
      </w:r>
      <w:r w:rsidR="005618E2">
        <w:rPr>
          <w:rFonts w:ascii="Arial" w:hAnsi="Arial" w:cs="Arial"/>
          <w:sz w:val="24"/>
          <w:szCs w:val="24"/>
        </w:rPr>
        <w:t>ЭМИР-ПРАМЕР-550</w:t>
      </w:r>
      <w:r w:rsidRPr="009F0FA5">
        <w:rPr>
          <w:sz w:val="24"/>
          <w:szCs w:val="24"/>
        </w:rPr>
        <w:t>, наименьшие (</w:t>
      </w:r>
      <w:r w:rsidRPr="009F0FA5">
        <w:rPr>
          <w:sz w:val="24"/>
          <w:szCs w:val="24"/>
          <w:lang w:val="en-US"/>
        </w:rPr>
        <w:t>Q</w:t>
      </w:r>
      <w:r w:rsidRPr="009F0FA5">
        <w:rPr>
          <w:sz w:val="24"/>
          <w:szCs w:val="24"/>
          <w:vertAlign w:val="subscript"/>
        </w:rPr>
        <w:t>min</w:t>
      </w:r>
      <w:r w:rsidRPr="009F0FA5">
        <w:rPr>
          <w:sz w:val="24"/>
          <w:szCs w:val="24"/>
        </w:rPr>
        <w:t>), переходные (</w:t>
      </w:r>
      <w:r w:rsidRPr="009F0FA5">
        <w:rPr>
          <w:sz w:val="24"/>
          <w:szCs w:val="24"/>
          <w:lang w:val="en-US"/>
        </w:rPr>
        <w:t>Q</w:t>
      </w:r>
      <w:r w:rsidRPr="009F0FA5">
        <w:rPr>
          <w:sz w:val="24"/>
          <w:szCs w:val="24"/>
          <w:vertAlign w:val="subscript"/>
          <w:lang w:val="en-US"/>
        </w:rPr>
        <w:t>t</w:t>
      </w:r>
      <w:r w:rsidRPr="009F0FA5">
        <w:rPr>
          <w:sz w:val="24"/>
          <w:szCs w:val="24"/>
        </w:rPr>
        <w:t>) и наибольшие (</w:t>
      </w:r>
      <w:r w:rsidRPr="009F0FA5">
        <w:rPr>
          <w:sz w:val="24"/>
          <w:szCs w:val="24"/>
          <w:lang w:val="en-US"/>
        </w:rPr>
        <w:t>Q</w:t>
      </w:r>
      <w:r w:rsidRPr="009F0FA5">
        <w:rPr>
          <w:sz w:val="24"/>
          <w:szCs w:val="24"/>
          <w:vertAlign w:val="subscript"/>
        </w:rPr>
        <w:t>max</w:t>
      </w:r>
      <w:r w:rsidRPr="009F0FA5">
        <w:rPr>
          <w:sz w:val="24"/>
          <w:szCs w:val="24"/>
        </w:rPr>
        <w:t>)</w:t>
      </w:r>
      <w:r>
        <w:rPr>
          <w:sz w:val="24"/>
          <w:szCs w:val="24"/>
        </w:rPr>
        <w:t>: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  <w:gridCol w:w="2551"/>
        <w:gridCol w:w="2552"/>
      </w:tblGrid>
      <w:tr w:rsidR="009F0FA5" w:rsidRPr="009F0FA5" w:rsidTr="00156F74">
        <w:trPr>
          <w:cantSplit/>
          <w:trHeight w:val="20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A5" w:rsidRPr="009F0FA5" w:rsidRDefault="009F0FA5" w:rsidP="00156F74">
            <w:pPr>
              <w:pStyle w:val="af2"/>
              <w:keepNext w:val="0"/>
              <w:keepLines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F0FA5">
              <w:rPr>
                <w:rFonts w:ascii="Times New Roman" w:hAnsi="Times New Roman" w:cs="Times New Roman"/>
                <w:sz w:val="24"/>
                <w:szCs w:val="24"/>
              </w:rPr>
              <w:t>Ду, мм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A5" w:rsidRPr="009F0FA5" w:rsidRDefault="009F0FA5" w:rsidP="00156F74">
            <w:pPr>
              <w:pStyle w:val="af2"/>
              <w:keepNext w:val="0"/>
              <w:keepLines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9F0FA5">
              <w:rPr>
                <w:rFonts w:ascii="Times New Roman" w:hAnsi="Times New Roman" w:cs="Times New Roman"/>
                <w:sz w:val="24"/>
                <w:szCs w:val="24"/>
              </w:rPr>
              <w:t>Значение расхода, м</w:t>
            </w:r>
            <w:r w:rsidRPr="009F0F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F0FA5">
              <w:rPr>
                <w:rFonts w:ascii="Times New Roman" w:hAnsi="Times New Roman" w:cs="Times New Roman"/>
                <w:sz w:val="24"/>
                <w:szCs w:val="24"/>
              </w:rPr>
              <w:t>/ч</w:t>
            </w:r>
          </w:p>
        </w:tc>
      </w:tr>
      <w:tr w:rsidR="009F0FA5" w:rsidRPr="009F0FA5" w:rsidTr="00156F74">
        <w:trPr>
          <w:cantSplit/>
          <w:trHeight w:val="20"/>
          <w:jc w:val="center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A5" w:rsidRPr="009F0FA5" w:rsidRDefault="009F0FA5" w:rsidP="00156F74">
            <w:pPr>
              <w:ind w:right="-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A5" w:rsidRPr="009F0FA5" w:rsidRDefault="009F0FA5" w:rsidP="00156F74">
            <w:pPr>
              <w:pStyle w:val="af2"/>
              <w:keepNext w:val="0"/>
              <w:keepLines w:val="0"/>
              <w:suppressAutoHyphens/>
              <w:ind w:right="-1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en-US"/>
              </w:rPr>
            </w:pPr>
            <w:r w:rsidRPr="009F0FA5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en-US"/>
              </w:rPr>
              <w:t>Q</w:t>
            </w:r>
            <w:r w:rsidRPr="009F0FA5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vertAlign w:val="subscript"/>
                <w:lang w:val="en-US"/>
              </w:rPr>
              <w:t>min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A5" w:rsidRPr="009F0FA5" w:rsidRDefault="009F0FA5" w:rsidP="00156F74">
            <w:pPr>
              <w:pStyle w:val="af2"/>
              <w:keepNext w:val="0"/>
              <w:keepLines w:val="0"/>
              <w:suppressAutoHyphens/>
              <w:ind w:right="-1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en-US"/>
              </w:rPr>
            </w:pPr>
            <w:r w:rsidRPr="009F0FA5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en-US"/>
              </w:rPr>
              <w:t>Q</w:t>
            </w:r>
            <w:r w:rsidRPr="009F0FA5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vertAlign w:val="subscript"/>
                <w:lang w:val="en-US"/>
              </w:rPr>
              <w:t>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A5" w:rsidRPr="009F0FA5" w:rsidRDefault="009F0FA5" w:rsidP="00156F74">
            <w:pPr>
              <w:pStyle w:val="af2"/>
              <w:keepNext w:val="0"/>
              <w:keepLines w:val="0"/>
              <w:suppressAutoHyphens/>
              <w:ind w:right="-1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9F0FA5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lang w:val="en-US"/>
              </w:rPr>
              <w:t>Q</w:t>
            </w:r>
            <w:r w:rsidRPr="009F0FA5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  <w:vertAlign w:val="subscript"/>
                <w:lang w:val="en-US"/>
              </w:rPr>
              <w:t>max</w:t>
            </w:r>
          </w:p>
        </w:tc>
      </w:tr>
      <w:tr w:rsidR="009F0FA5" w:rsidRPr="009F0FA5" w:rsidTr="00156F74">
        <w:trPr>
          <w:cantSplit/>
          <w:trHeight w:val="2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A5" w:rsidRPr="009F0FA5" w:rsidRDefault="00F52659" w:rsidP="00156F74">
            <w:pPr>
              <w:pStyle w:val="af2"/>
              <w:keepNext w:val="0"/>
              <w:keepLines w:val="0"/>
              <w:suppressAutoHyphens/>
              <w:ind w:right="-1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A5" w:rsidRPr="009F0FA5" w:rsidRDefault="00F52659" w:rsidP="00156F74">
            <w:pPr>
              <w:pStyle w:val="af2"/>
              <w:keepNext w:val="0"/>
              <w:keepLines w:val="0"/>
              <w:suppressAutoHyphens/>
              <w:ind w:right="-1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0,064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A5" w:rsidRPr="009F0FA5" w:rsidRDefault="00F52659" w:rsidP="00156F74">
            <w:pPr>
              <w:pStyle w:val="af2"/>
              <w:keepNext w:val="0"/>
              <w:keepLines w:val="0"/>
              <w:suppressAutoHyphens/>
              <w:ind w:right="-1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0,16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A5" w:rsidRPr="009F0FA5" w:rsidRDefault="00F52659" w:rsidP="00156F74">
            <w:pPr>
              <w:pStyle w:val="af2"/>
              <w:keepNext w:val="0"/>
              <w:keepLines w:val="0"/>
              <w:suppressAutoHyphens/>
              <w:ind w:right="-1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</w:t>
            </w:r>
          </w:p>
        </w:tc>
      </w:tr>
    </w:tbl>
    <w:p w:rsidR="00C73983" w:rsidRDefault="00C73983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0"/>
          <w:szCs w:val="24"/>
        </w:rPr>
      </w:pPr>
    </w:p>
    <w:p w:rsidR="003D7A03" w:rsidRPr="003D7A03" w:rsidRDefault="003D7A03" w:rsidP="00156F74">
      <w:pPr>
        <w:ind w:right="-1" w:firstLine="426"/>
        <w:rPr>
          <w:sz w:val="24"/>
          <w:szCs w:val="24"/>
        </w:rPr>
      </w:pPr>
      <w:r w:rsidRPr="003D7A03">
        <w:rPr>
          <w:sz w:val="24"/>
        </w:rPr>
        <w:t>Метрологические характеристики УВ</w:t>
      </w:r>
      <w:r>
        <w:rPr>
          <w:sz w:val="24"/>
        </w:rPr>
        <w:t>:</w:t>
      </w:r>
    </w:p>
    <w:tbl>
      <w:tblPr>
        <w:tblW w:w="1009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924"/>
        <w:gridCol w:w="1838"/>
        <w:gridCol w:w="2223"/>
      </w:tblGrid>
      <w:tr w:rsidR="003D7A03" w:rsidRPr="003D7A03" w:rsidTr="00156F74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left="-51" w:right="-1"/>
              <w:jc w:val="center"/>
              <w:rPr>
                <w:sz w:val="24"/>
                <w:szCs w:val="24"/>
              </w:rPr>
            </w:pPr>
            <w:r w:rsidRPr="003D7A03">
              <w:rPr>
                <w:sz w:val="24"/>
              </w:rPr>
              <w:t>Величина</w:t>
            </w:r>
          </w:p>
          <w:p w:rsidR="003D7A03" w:rsidRPr="003D7A03" w:rsidRDefault="003D7A03" w:rsidP="00156F74">
            <w:pPr>
              <w:tabs>
                <w:tab w:val="num" w:pos="2160"/>
              </w:tabs>
              <w:ind w:left="-51"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t>(Параметр)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t>Диапазон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left="20" w:right="-1"/>
              <w:jc w:val="center"/>
              <w:rPr>
                <w:sz w:val="24"/>
                <w:szCs w:val="24"/>
              </w:rPr>
            </w:pPr>
            <w:r w:rsidRPr="003D7A03">
              <w:rPr>
                <w:sz w:val="24"/>
              </w:rPr>
              <w:t>Пределы</w:t>
            </w:r>
          </w:p>
          <w:p w:rsidR="003D7A03" w:rsidRPr="003D7A03" w:rsidRDefault="003D7A03" w:rsidP="00156F74">
            <w:pPr>
              <w:tabs>
                <w:tab w:val="num" w:pos="2160"/>
              </w:tabs>
              <w:ind w:left="20"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t>погрешности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left="6"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t>Погрешность</w:t>
            </w:r>
          </w:p>
        </w:tc>
      </w:tr>
      <w:tr w:rsidR="003D7A03" w:rsidRPr="003D7A03" w:rsidTr="00156F74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left="-51" w:right="-1"/>
              <w:jc w:val="left"/>
              <w:rPr>
                <w:sz w:val="24"/>
              </w:rPr>
            </w:pPr>
            <w:r w:rsidRPr="003D7A03">
              <w:rPr>
                <w:sz w:val="24"/>
              </w:rPr>
              <w:t>Время бесперебойнойработы, с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t>от 1 до 10</w:t>
            </w:r>
            <w:r w:rsidRPr="003D7A03">
              <w:rPr>
                <w:sz w:val="24"/>
                <w:vertAlign w:val="superscript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left="20"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sym w:font="Symbol" w:char="F0B1"/>
            </w:r>
            <w:r w:rsidRPr="003D7A03">
              <w:rPr>
                <w:sz w:val="24"/>
              </w:rPr>
              <w:t xml:space="preserve"> 0,03 %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left="6"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t>относительная</w:t>
            </w:r>
          </w:p>
        </w:tc>
      </w:tr>
      <w:tr w:rsidR="003D7A03" w:rsidRPr="003D7A03" w:rsidTr="00156F74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left="-51" w:right="-1"/>
              <w:jc w:val="left"/>
              <w:rPr>
                <w:sz w:val="24"/>
              </w:rPr>
            </w:pPr>
            <w:r w:rsidRPr="003D7A03">
              <w:rPr>
                <w:sz w:val="24"/>
              </w:rPr>
              <w:t>Частота для УВ, Гц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t>от 0,1 до 1000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left="20"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sym w:font="Symbol" w:char="F0B1"/>
            </w:r>
            <w:r w:rsidRPr="003D7A03">
              <w:rPr>
                <w:sz w:val="24"/>
              </w:rPr>
              <w:t xml:space="preserve"> 0,03 %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A03" w:rsidRPr="003D7A03" w:rsidRDefault="003D7A03" w:rsidP="00156F74">
            <w:pPr>
              <w:tabs>
                <w:tab w:val="num" w:pos="2160"/>
              </w:tabs>
              <w:ind w:left="6"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t>относительная</w:t>
            </w:r>
          </w:p>
        </w:tc>
      </w:tr>
      <w:tr w:rsidR="003D7A03" w:rsidRPr="003D7A03" w:rsidTr="00156F74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left="-51" w:right="-1"/>
              <w:jc w:val="left"/>
              <w:rPr>
                <w:sz w:val="24"/>
              </w:rPr>
            </w:pPr>
            <w:r w:rsidRPr="003D7A03">
              <w:rPr>
                <w:sz w:val="24"/>
              </w:rPr>
              <w:lastRenderedPageBreak/>
              <w:t>Счет импульсов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left="20"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sym w:font="Symbol" w:char="F0B1"/>
            </w:r>
            <w:r w:rsidRPr="003D7A03">
              <w:rPr>
                <w:sz w:val="24"/>
              </w:rPr>
              <w:t xml:space="preserve"> 1 импульс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03" w:rsidRPr="003D7A03" w:rsidRDefault="003D7A03" w:rsidP="00156F74">
            <w:pPr>
              <w:tabs>
                <w:tab w:val="num" w:pos="2160"/>
              </w:tabs>
              <w:ind w:left="6" w:right="-1"/>
              <w:jc w:val="center"/>
              <w:rPr>
                <w:sz w:val="24"/>
              </w:rPr>
            </w:pPr>
            <w:r w:rsidRPr="003D7A03">
              <w:rPr>
                <w:sz w:val="24"/>
              </w:rPr>
              <w:t>абсолютная</w:t>
            </w:r>
          </w:p>
        </w:tc>
      </w:tr>
    </w:tbl>
    <w:p w:rsidR="00D51E79" w:rsidRDefault="00D51E79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9F0FA5" w:rsidRDefault="009F0FA5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9F0FA5">
        <w:rPr>
          <w:rFonts w:ascii="Arial" w:hAnsi="Arial" w:cs="Arial"/>
          <w:sz w:val="24"/>
          <w:szCs w:val="24"/>
        </w:rPr>
        <w:t>Пределы погрешности измерений объемного расхода и суммарного объема для расходомеров</w:t>
      </w:r>
      <w:r>
        <w:rPr>
          <w:rFonts w:ascii="Arial" w:hAnsi="Arial" w:cs="Arial"/>
          <w:sz w:val="24"/>
          <w:szCs w:val="24"/>
        </w:rPr>
        <w:t xml:space="preserve"> с </w:t>
      </w:r>
      <w:r w:rsidRPr="009F0FA5">
        <w:rPr>
          <w:rFonts w:ascii="Arial" w:hAnsi="Arial" w:cs="Arial"/>
          <w:sz w:val="24"/>
          <w:szCs w:val="24"/>
        </w:rPr>
        <w:t>ПР</w:t>
      </w:r>
      <w:r w:rsidR="005618E2">
        <w:rPr>
          <w:rFonts w:ascii="Arial" w:hAnsi="Arial" w:cs="Arial"/>
          <w:sz w:val="24"/>
          <w:szCs w:val="24"/>
        </w:rPr>
        <w:t>ЭМИР-ПРАМЕР-550</w:t>
      </w:r>
      <w:r>
        <w:rPr>
          <w:rFonts w:ascii="Arial" w:hAnsi="Arial" w:cs="Arial"/>
          <w:sz w:val="24"/>
          <w:szCs w:val="24"/>
        </w:rPr>
        <w:t>:</w:t>
      </w:r>
    </w:p>
    <w:tbl>
      <w:tblPr>
        <w:tblW w:w="10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2535"/>
        <w:gridCol w:w="2693"/>
      </w:tblGrid>
      <w:tr w:rsidR="009F0FA5" w:rsidRPr="009F0FA5" w:rsidTr="00156F74">
        <w:trPr>
          <w:jc w:val="center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A5" w:rsidRPr="005748D5" w:rsidRDefault="009F0FA5" w:rsidP="00156F74">
            <w:pPr>
              <w:tabs>
                <w:tab w:val="num" w:pos="2160"/>
              </w:tabs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48D5">
              <w:rPr>
                <w:rFonts w:ascii="Arial" w:hAnsi="Arial" w:cs="Arial"/>
                <w:sz w:val="24"/>
                <w:szCs w:val="24"/>
              </w:rPr>
              <w:t>Величина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FA5" w:rsidRPr="009F0FA5" w:rsidRDefault="009F0FA5" w:rsidP="00156F74">
            <w:pPr>
              <w:tabs>
                <w:tab w:val="num" w:pos="2160"/>
              </w:tabs>
              <w:ind w:right="-1"/>
              <w:jc w:val="center"/>
              <w:rPr>
                <w:sz w:val="24"/>
                <w:szCs w:val="24"/>
              </w:rPr>
            </w:pPr>
            <w:r w:rsidRPr="009F0FA5">
              <w:rPr>
                <w:sz w:val="24"/>
                <w:szCs w:val="24"/>
              </w:rPr>
              <w:t>Диапазон расходов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A5" w:rsidRPr="009F0FA5" w:rsidRDefault="009F0FA5" w:rsidP="00156F74">
            <w:pPr>
              <w:tabs>
                <w:tab w:val="num" w:pos="2382"/>
              </w:tabs>
              <w:ind w:right="-1"/>
              <w:jc w:val="center"/>
              <w:rPr>
                <w:sz w:val="24"/>
                <w:szCs w:val="24"/>
              </w:rPr>
            </w:pPr>
            <w:r w:rsidRPr="009F0FA5">
              <w:rPr>
                <w:sz w:val="24"/>
                <w:szCs w:val="24"/>
              </w:rPr>
              <w:t>Пределы относительной погрешности, %</w:t>
            </w:r>
          </w:p>
        </w:tc>
      </w:tr>
      <w:tr w:rsidR="009F0FA5" w:rsidRPr="009F0FA5" w:rsidTr="00156F74">
        <w:trPr>
          <w:jc w:val="center"/>
        </w:trPr>
        <w:tc>
          <w:tcPr>
            <w:tcW w:w="4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A5" w:rsidRPr="005748D5" w:rsidRDefault="009F0FA5" w:rsidP="00156F74">
            <w:pPr>
              <w:ind w:right="-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748D5">
              <w:rPr>
                <w:rFonts w:ascii="Arial" w:hAnsi="Arial" w:cs="Arial"/>
                <w:sz w:val="24"/>
                <w:szCs w:val="24"/>
              </w:rPr>
              <w:t>Суммарный объем и объемный расход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A5" w:rsidRPr="009F0FA5" w:rsidRDefault="009F0FA5" w:rsidP="00156F74">
            <w:pPr>
              <w:tabs>
                <w:tab w:val="num" w:pos="2160"/>
              </w:tabs>
              <w:ind w:right="-1"/>
              <w:jc w:val="center"/>
              <w:rPr>
                <w:sz w:val="24"/>
                <w:szCs w:val="24"/>
              </w:rPr>
            </w:pPr>
            <w:r w:rsidRPr="009F0FA5">
              <w:rPr>
                <w:sz w:val="24"/>
                <w:szCs w:val="24"/>
              </w:rPr>
              <w:t xml:space="preserve">от </w:t>
            </w:r>
            <w:r w:rsidRPr="009F0FA5">
              <w:rPr>
                <w:sz w:val="24"/>
                <w:szCs w:val="24"/>
                <w:lang w:val="en-US"/>
              </w:rPr>
              <w:t>Q</w:t>
            </w:r>
            <w:r w:rsidRPr="009F0FA5">
              <w:rPr>
                <w:sz w:val="24"/>
                <w:szCs w:val="24"/>
                <w:vertAlign w:val="subscript"/>
                <w:lang w:val="en-US"/>
              </w:rPr>
              <w:t>min</w:t>
            </w:r>
            <w:r w:rsidRPr="009F0FA5">
              <w:rPr>
                <w:sz w:val="24"/>
                <w:szCs w:val="24"/>
              </w:rPr>
              <w:t xml:space="preserve"> до </w:t>
            </w:r>
            <w:r w:rsidRPr="009F0FA5">
              <w:rPr>
                <w:sz w:val="24"/>
                <w:szCs w:val="24"/>
                <w:lang w:val="en-US"/>
              </w:rPr>
              <w:t>Q</w:t>
            </w:r>
            <w:r w:rsidRPr="009F0FA5">
              <w:rPr>
                <w:sz w:val="24"/>
                <w:szCs w:val="24"/>
                <w:vertAlign w:val="subscript"/>
                <w:lang w:val="en-US"/>
              </w:rPr>
              <w:t>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A5" w:rsidRPr="009F0FA5" w:rsidRDefault="009F0FA5" w:rsidP="00156F74">
            <w:pPr>
              <w:tabs>
                <w:tab w:val="num" w:pos="2382"/>
              </w:tabs>
              <w:ind w:right="-1"/>
              <w:jc w:val="center"/>
              <w:rPr>
                <w:sz w:val="24"/>
                <w:szCs w:val="24"/>
              </w:rPr>
            </w:pPr>
            <w:r w:rsidRPr="009F0FA5">
              <w:rPr>
                <w:sz w:val="24"/>
                <w:szCs w:val="24"/>
              </w:rPr>
              <w:sym w:font="Symbol" w:char="F0B1"/>
            </w:r>
            <w:r w:rsidR="005618E2">
              <w:rPr>
                <w:sz w:val="24"/>
                <w:szCs w:val="24"/>
              </w:rPr>
              <w:t xml:space="preserve"> 1,0</w:t>
            </w:r>
          </w:p>
        </w:tc>
      </w:tr>
      <w:tr w:rsidR="009F0FA5" w:rsidRPr="009F0FA5" w:rsidTr="00156F74">
        <w:trPr>
          <w:jc w:val="center"/>
        </w:trPr>
        <w:tc>
          <w:tcPr>
            <w:tcW w:w="4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FA5" w:rsidRPr="009F0FA5" w:rsidRDefault="009F0FA5" w:rsidP="00156F74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A5" w:rsidRPr="009F0FA5" w:rsidRDefault="009F0FA5" w:rsidP="00156F74">
            <w:pPr>
              <w:tabs>
                <w:tab w:val="num" w:pos="2160"/>
              </w:tabs>
              <w:ind w:right="-1"/>
              <w:jc w:val="center"/>
              <w:rPr>
                <w:sz w:val="24"/>
                <w:szCs w:val="24"/>
              </w:rPr>
            </w:pPr>
            <w:r w:rsidRPr="009F0FA5">
              <w:rPr>
                <w:sz w:val="24"/>
                <w:szCs w:val="24"/>
              </w:rPr>
              <w:t xml:space="preserve">от </w:t>
            </w:r>
            <w:r w:rsidRPr="009F0FA5">
              <w:rPr>
                <w:sz w:val="24"/>
                <w:szCs w:val="24"/>
                <w:lang w:val="en-US"/>
              </w:rPr>
              <w:t>Q</w:t>
            </w:r>
            <w:r w:rsidRPr="009F0FA5">
              <w:rPr>
                <w:sz w:val="24"/>
                <w:szCs w:val="24"/>
                <w:vertAlign w:val="subscript"/>
                <w:lang w:val="en-US"/>
              </w:rPr>
              <w:t>t</w:t>
            </w:r>
            <w:r w:rsidRPr="009F0FA5">
              <w:rPr>
                <w:sz w:val="24"/>
                <w:szCs w:val="24"/>
              </w:rPr>
              <w:t xml:space="preserve"> до </w:t>
            </w:r>
            <w:r w:rsidRPr="009F0FA5">
              <w:rPr>
                <w:sz w:val="24"/>
                <w:szCs w:val="24"/>
                <w:lang w:val="en-US"/>
              </w:rPr>
              <w:t>Q</w:t>
            </w:r>
            <w:r w:rsidRPr="009F0FA5">
              <w:rPr>
                <w:sz w:val="24"/>
                <w:szCs w:val="24"/>
                <w:vertAlign w:val="subscript"/>
                <w:lang w:val="en-US"/>
              </w:rPr>
              <w:t>max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FA5" w:rsidRPr="009F0FA5" w:rsidRDefault="009F0FA5" w:rsidP="00156F74">
            <w:pPr>
              <w:tabs>
                <w:tab w:val="num" w:pos="2382"/>
              </w:tabs>
              <w:ind w:right="-1"/>
              <w:jc w:val="center"/>
              <w:rPr>
                <w:sz w:val="24"/>
                <w:szCs w:val="24"/>
              </w:rPr>
            </w:pPr>
            <w:r w:rsidRPr="009F0FA5">
              <w:rPr>
                <w:sz w:val="24"/>
                <w:szCs w:val="24"/>
              </w:rPr>
              <w:sym w:font="Symbol" w:char="F0B1"/>
            </w:r>
            <w:r w:rsidR="005618E2">
              <w:rPr>
                <w:sz w:val="24"/>
                <w:szCs w:val="24"/>
              </w:rPr>
              <w:t xml:space="preserve"> 2</w:t>
            </w:r>
            <w:r w:rsidRPr="009F0FA5">
              <w:rPr>
                <w:sz w:val="24"/>
                <w:szCs w:val="24"/>
              </w:rPr>
              <w:t>,0</w:t>
            </w:r>
          </w:p>
        </w:tc>
      </w:tr>
    </w:tbl>
    <w:p w:rsidR="009F0FA5" w:rsidRDefault="009F0FA5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4A69DE" w:rsidRDefault="00E71F38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E71F38">
        <w:rPr>
          <w:rFonts w:ascii="Arial" w:hAnsi="Arial" w:cs="Arial"/>
          <w:sz w:val="24"/>
          <w:szCs w:val="24"/>
        </w:rPr>
        <w:t xml:space="preserve">Более подробная информация о </w:t>
      </w:r>
      <w:r>
        <w:rPr>
          <w:rFonts w:ascii="Arial" w:hAnsi="Arial" w:cs="Arial"/>
          <w:sz w:val="24"/>
          <w:szCs w:val="24"/>
        </w:rPr>
        <w:t>расходомерах-счетчиках ПРАМЕР-52ХХ</w:t>
      </w:r>
      <w:r w:rsidRPr="00E71F38">
        <w:rPr>
          <w:rFonts w:ascii="Arial" w:hAnsi="Arial" w:cs="Arial"/>
          <w:sz w:val="24"/>
          <w:szCs w:val="24"/>
        </w:rPr>
        <w:t xml:space="preserve"> приведена в руководстве по эксплуатации </w:t>
      </w:r>
      <w:r>
        <w:rPr>
          <w:rFonts w:ascii="Arial" w:hAnsi="Arial" w:cs="Arial"/>
          <w:sz w:val="24"/>
          <w:szCs w:val="24"/>
        </w:rPr>
        <w:t>4213-009-12560879</w:t>
      </w:r>
      <w:r w:rsidRPr="00E71F38">
        <w:rPr>
          <w:rFonts w:ascii="Arial" w:hAnsi="Arial" w:cs="Arial"/>
          <w:sz w:val="24"/>
          <w:szCs w:val="24"/>
        </w:rPr>
        <w:t xml:space="preserve"> РЭ.</w:t>
      </w:r>
    </w:p>
    <w:p w:rsidR="004A69DE" w:rsidRDefault="004A69DE" w:rsidP="00156F74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495633" w:rsidRPr="0039573D" w:rsidRDefault="00495633" w:rsidP="00156F74">
      <w:pPr>
        <w:pStyle w:val="ae"/>
        <w:tabs>
          <w:tab w:val="left" w:pos="0"/>
          <w:tab w:val="left" w:pos="851"/>
        </w:tabs>
        <w:ind w:left="426" w:right="-1"/>
        <w:jc w:val="left"/>
        <w:rPr>
          <w:rFonts w:ascii="Arial" w:hAnsi="Arial" w:cs="Arial"/>
          <w:sz w:val="24"/>
          <w:szCs w:val="24"/>
        </w:rPr>
      </w:pPr>
    </w:p>
    <w:p w:rsidR="00EB1133" w:rsidRPr="00283F22" w:rsidRDefault="00EB1133" w:rsidP="00283F22">
      <w:pPr>
        <w:pStyle w:val="ae"/>
        <w:numPr>
          <w:ilvl w:val="1"/>
          <w:numId w:val="15"/>
        </w:numPr>
        <w:tabs>
          <w:tab w:val="left" w:pos="1134"/>
        </w:tabs>
        <w:ind w:right="-1"/>
        <w:jc w:val="left"/>
        <w:rPr>
          <w:rFonts w:ascii="Arial" w:hAnsi="Arial" w:cs="Arial"/>
          <w:b/>
          <w:sz w:val="24"/>
          <w:szCs w:val="24"/>
        </w:rPr>
      </w:pPr>
      <w:r w:rsidRPr="00283F22">
        <w:rPr>
          <w:rFonts w:ascii="Arial" w:hAnsi="Arial" w:cs="Arial"/>
          <w:b/>
          <w:sz w:val="24"/>
          <w:szCs w:val="24"/>
        </w:rPr>
        <w:t xml:space="preserve">Тип </w:t>
      </w:r>
      <w:r w:rsidR="005748D5" w:rsidRPr="00283F22">
        <w:rPr>
          <w:rFonts w:ascii="Arial" w:hAnsi="Arial" w:cs="Arial"/>
          <w:b/>
          <w:sz w:val="24"/>
          <w:szCs w:val="24"/>
        </w:rPr>
        <w:t>преобразователя расхода</w:t>
      </w:r>
    </w:p>
    <w:p w:rsidR="005618E2" w:rsidRPr="00F456B8" w:rsidRDefault="005618E2" w:rsidP="000B66B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Э</w:t>
      </w:r>
      <w:r>
        <w:rPr>
          <w:rFonts w:ascii="Arial" w:hAnsi="Arial" w:cs="Arial"/>
          <w:sz w:val="24"/>
          <w:szCs w:val="24"/>
        </w:rPr>
        <w:t>МИР</w:t>
      </w:r>
      <w:r w:rsidRPr="00F456B8">
        <w:rPr>
          <w:rFonts w:ascii="Arial" w:hAnsi="Arial" w:cs="Arial"/>
          <w:sz w:val="24"/>
          <w:szCs w:val="24"/>
        </w:rPr>
        <w:t>-П</w:t>
      </w:r>
      <w:r>
        <w:rPr>
          <w:rFonts w:ascii="Arial" w:hAnsi="Arial" w:cs="Arial"/>
          <w:sz w:val="24"/>
          <w:szCs w:val="24"/>
        </w:rPr>
        <w:t>РАМЕР</w:t>
      </w:r>
      <w:r w:rsidRPr="00F456B8">
        <w:rPr>
          <w:rFonts w:ascii="Arial" w:hAnsi="Arial" w:cs="Arial"/>
          <w:sz w:val="24"/>
          <w:szCs w:val="24"/>
        </w:rPr>
        <w:t>-550 класс</w:t>
      </w:r>
      <w:r w:rsidR="00F52659">
        <w:rPr>
          <w:rFonts w:ascii="Arial" w:hAnsi="Arial" w:cs="Arial"/>
          <w:sz w:val="24"/>
          <w:szCs w:val="24"/>
        </w:rPr>
        <w:t xml:space="preserve"> В [1:250] Ду25 с диапазоном измерения [0,064-16</w:t>
      </w:r>
      <w:r w:rsidRPr="00F456B8">
        <w:rPr>
          <w:rFonts w:ascii="Arial" w:hAnsi="Arial" w:cs="Arial"/>
          <w:sz w:val="24"/>
          <w:szCs w:val="24"/>
        </w:rPr>
        <w:t>] м</w:t>
      </w:r>
      <w:r w:rsidRPr="00F456B8">
        <w:rPr>
          <w:rFonts w:ascii="Arial" w:hAnsi="Arial" w:cs="Arial"/>
          <w:sz w:val="24"/>
          <w:szCs w:val="24"/>
          <w:vertAlign w:val="superscript"/>
        </w:rPr>
        <w:t>3</w:t>
      </w:r>
      <w:r w:rsidRPr="00F456B8">
        <w:rPr>
          <w:rFonts w:ascii="Arial" w:hAnsi="Arial" w:cs="Arial"/>
          <w:sz w:val="24"/>
          <w:szCs w:val="24"/>
        </w:rPr>
        <w:t>/ч</w:t>
      </w:r>
      <w:r w:rsidR="00F52659">
        <w:rPr>
          <w:rFonts w:ascii="Arial" w:hAnsi="Arial" w:cs="Arial"/>
          <w:sz w:val="24"/>
          <w:szCs w:val="24"/>
        </w:rPr>
        <w:t xml:space="preserve"> 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Первичный преобразователь расхода Эмир-Прамер-550 предназначен для преобразования объемного расхода и объёма жидких сред в наполненных трубопроводах в выходной электрический сигнал и трансляции его на внешние устройства.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Изготовитель: ЗАО «ПромСервис»г. Димитровград.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Зарегистрирован в Государственном реестре средств измерения под № 27104-08,с</w:t>
      </w:r>
      <w:r w:rsidR="000B66B2">
        <w:rPr>
          <w:rFonts w:ascii="Arial" w:hAnsi="Arial" w:cs="Arial"/>
          <w:sz w:val="24"/>
          <w:szCs w:val="24"/>
        </w:rPr>
        <w:t>ертификат RU.C.29.006.А № 34005</w:t>
      </w:r>
      <w:r w:rsidRPr="00F456B8">
        <w:rPr>
          <w:rFonts w:ascii="Arial" w:hAnsi="Arial" w:cs="Arial"/>
          <w:sz w:val="24"/>
          <w:szCs w:val="24"/>
        </w:rPr>
        <w:t xml:space="preserve"> и допущен к применению в Российской Федерации.</w:t>
      </w:r>
    </w:p>
    <w:p w:rsidR="005618E2" w:rsidRPr="00F456B8" w:rsidRDefault="005618E2" w:rsidP="005618E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-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 xml:space="preserve">Основные технические характеристики </w:t>
      </w:r>
      <w:r w:rsidRPr="000E28EA">
        <w:rPr>
          <w:rFonts w:ascii="Arial" w:hAnsi="Arial" w:cs="Arial"/>
          <w:sz w:val="24"/>
          <w:szCs w:val="24"/>
        </w:rPr>
        <w:t>ЭМИР-ПРАМЕР</w:t>
      </w:r>
      <w:r w:rsidRPr="00F456B8">
        <w:rPr>
          <w:rFonts w:ascii="Arial" w:hAnsi="Arial" w:cs="Arial"/>
          <w:sz w:val="24"/>
          <w:szCs w:val="24"/>
        </w:rPr>
        <w:t>-550 класса В [1:250]: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1653"/>
        <w:gridCol w:w="3416"/>
      </w:tblGrid>
      <w:tr w:rsidR="005618E2" w:rsidRPr="00F456B8" w:rsidTr="00FE6E5D"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5618E2" w:rsidRPr="00F456B8" w:rsidTr="00FE6E5D">
        <w:tc>
          <w:tcPr>
            <w:tcW w:w="10138" w:type="dxa"/>
            <w:gridSpan w:val="3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У</w:t>
            </w: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словия</w:t>
            </w:r>
            <w:r w:rsidR="004236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окружающей</w:t>
            </w:r>
            <w:r w:rsidR="004236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среды</w:t>
            </w:r>
          </w:p>
        </w:tc>
      </w:tr>
      <w:tr w:rsidR="005618E2" w:rsidRPr="00F456B8" w:rsidTr="00FE6E5D"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Температура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–</w:t>
            </w:r>
            <w:r w:rsidRPr="00F456B8">
              <w:rPr>
                <w:rFonts w:ascii="Arial" w:hAnsi="Arial" w:cs="Arial"/>
                <w:sz w:val="24"/>
                <w:szCs w:val="24"/>
              </w:rPr>
              <w:t xml:space="preserve"> 10 до </w:t>
            </w: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+</w:t>
            </w:r>
            <w:r w:rsidRPr="00F456B8">
              <w:rPr>
                <w:rFonts w:ascii="Arial" w:hAnsi="Arial" w:cs="Arial"/>
                <w:sz w:val="24"/>
                <w:szCs w:val="24"/>
              </w:rPr>
              <w:t xml:space="preserve"> 55</w:t>
            </w:r>
          </w:p>
        </w:tc>
      </w:tr>
      <w:tr w:rsidR="005618E2" w:rsidRPr="00F456B8" w:rsidTr="00FE6E5D"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Относительная влажность</w:t>
            </w:r>
            <w:r w:rsidR="004236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456B8">
              <w:rPr>
                <w:rFonts w:ascii="Arial" w:hAnsi="Arial" w:cs="Arial"/>
                <w:sz w:val="24"/>
                <w:szCs w:val="24"/>
              </w:rPr>
              <w:t>окружающего воздуха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до 95</w:t>
            </w:r>
          </w:p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 xml:space="preserve">(при </w:t>
            </w:r>
            <w:r w:rsidRPr="00F456B8"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Pr="00F456B8">
              <w:rPr>
                <w:rFonts w:ascii="Arial" w:hAnsi="Arial" w:cs="Arial"/>
                <w:sz w:val="24"/>
                <w:szCs w:val="24"/>
              </w:rPr>
              <w:t xml:space="preserve"> =+ 35 °С и более низких температурах, без конденсации влаги)</w:t>
            </w:r>
          </w:p>
        </w:tc>
      </w:tr>
      <w:tr w:rsidR="005618E2" w:rsidRPr="00F456B8" w:rsidTr="00FE6E5D"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Атмосферное давление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кПа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 84,0 до 106,7</w:t>
            </w:r>
          </w:p>
        </w:tc>
      </w:tr>
      <w:tr w:rsidR="005618E2" w:rsidRPr="00F456B8" w:rsidTr="00FE6E5D">
        <w:tc>
          <w:tcPr>
            <w:tcW w:w="10138" w:type="dxa"/>
            <w:gridSpan w:val="3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Параметры контролируемой жидкости</w:t>
            </w:r>
          </w:p>
        </w:tc>
      </w:tr>
      <w:tr w:rsidR="005618E2" w:rsidRPr="00F456B8" w:rsidTr="00FE6E5D"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Диапазон температур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sym w:font="Symbol" w:char="F0B0"/>
            </w:r>
            <w:r w:rsidRPr="00F456B8">
              <w:rPr>
                <w:sz w:val="24"/>
                <w:szCs w:val="24"/>
              </w:rPr>
              <w:t>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от 1 до 150</w:t>
            </w:r>
          </w:p>
        </w:tc>
      </w:tr>
      <w:tr w:rsidR="005618E2" w:rsidRPr="00F456B8" w:rsidTr="00FE6E5D"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Рабочее избыточное давление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МПа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не более 1,6</w:t>
            </w:r>
          </w:p>
        </w:tc>
      </w:tr>
      <w:tr w:rsidR="005618E2" w:rsidRPr="00F456B8" w:rsidTr="00FE6E5D"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left"/>
              <w:rPr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Ионная проводимость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См/м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от 10</w:t>
            </w:r>
            <w:r w:rsidRPr="00F456B8">
              <w:rPr>
                <w:sz w:val="24"/>
                <w:szCs w:val="24"/>
                <w:vertAlign w:val="superscript"/>
              </w:rPr>
              <w:t>-3</w:t>
            </w:r>
            <w:r w:rsidRPr="00F456B8">
              <w:rPr>
                <w:sz w:val="24"/>
                <w:szCs w:val="24"/>
              </w:rPr>
              <w:t xml:space="preserve"> до 10</w:t>
            </w:r>
          </w:p>
        </w:tc>
      </w:tr>
      <w:tr w:rsidR="005618E2" w:rsidRPr="00F456B8" w:rsidTr="00FE6E5D"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left"/>
              <w:rPr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Цена импульса Ду</w:t>
            </w:r>
            <w:r>
              <w:rPr>
                <w:sz w:val="24"/>
                <w:szCs w:val="24"/>
              </w:rPr>
              <w:t>15-</w:t>
            </w:r>
            <w:r w:rsidRPr="00F456B8">
              <w:rPr>
                <w:sz w:val="24"/>
                <w:szCs w:val="24"/>
              </w:rPr>
              <w:t>50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</w:t>
            </w:r>
            <w:r>
              <w:rPr>
                <w:sz w:val="24"/>
                <w:szCs w:val="24"/>
                <w:vertAlign w:val="superscript"/>
              </w:rPr>
              <w:t>3</w:t>
            </w:r>
            <w:r w:rsidRPr="00F456B8">
              <w:rPr>
                <w:sz w:val="24"/>
                <w:szCs w:val="24"/>
              </w:rPr>
              <w:t>/имп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1</w:t>
            </w:r>
          </w:p>
        </w:tc>
      </w:tr>
      <w:tr w:rsidR="005618E2" w:rsidRPr="00F456B8" w:rsidTr="00FE6E5D"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left"/>
              <w:rPr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Цена импульса Ду</w:t>
            </w:r>
            <w:r>
              <w:rPr>
                <w:sz w:val="24"/>
                <w:szCs w:val="24"/>
              </w:rPr>
              <w:t>65-150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</w:t>
            </w:r>
            <w:r>
              <w:rPr>
                <w:sz w:val="24"/>
                <w:szCs w:val="24"/>
                <w:vertAlign w:val="superscript"/>
              </w:rPr>
              <w:t>3</w:t>
            </w:r>
            <w:r w:rsidRPr="00F456B8">
              <w:rPr>
                <w:sz w:val="24"/>
                <w:szCs w:val="24"/>
              </w:rPr>
              <w:t>/имп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5618E2" w:rsidRPr="00F456B8" w:rsidRDefault="005618E2" w:rsidP="00FE6E5D">
            <w:pPr>
              <w:ind w:right="141"/>
              <w:jc w:val="center"/>
              <w:rPr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5618E2" w:rsidRPr="00F456B8" w:rsidTr="00FE6E5D">
        <w:tc>
          <w:tcPr>
            <w:tcW w:w="10138" w:type="dxa"/>
            <w:gridSpan w:val="3"/>
          </w:tcPr>
          <w:p w:rsidR="005618E2" w:rsidRPr="00F456B8" w:rsidRDefault="005618E2" w:rsidP="00FE6E5D">
            <w:pPr>
              <w:ind w:right="141"/>
              <w:jc w:val="center"/>
              <w:rPr>
                <w:sz w:val="24"/>
                <w:szCs w:val="24"/>
              </w:rPr>
            </w:pPr>
            <w:r w:rsidRPr="00F456B8">
              <w:rPr>
                <w:sz w:val="24"/>
                <w:szCs w:val="24"/>
              </w:rPr>
              <w:t>Прочие характеристики</w:t>
            </w:r>
          </w:p>
        </w:tc>
      </w:tr>
      <w:tr w:rsidR="005618E2" w:rsidRPr="00F456B8" w:rsidTr="00FE6E5D">
        <w:tc>
          <w:tcPr>
            <w:tcW w:w="5069" w:type="dxa"/>
            <w:vAlign w:val="center"/>
          </w:tcPr>
          <w:p w:rsidR="005618E2" w:rsidRPr="00F456B8" w:rsidRDefault="005618E2" w:rsidP="00FE6E5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Источник питания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БП-2/12-03</w:t>
            </w:r>
          </w:p>
        </w:tc>
      </w:tr>
      <w:tr w:rsidR="005618E2" w:rsidRPr="00F456B8" w:rsidTr="00FE6E5D">
        <w:tc>
          <w:tcPr>
            <w:tcW w:w="5069" w:type="dxa"/>
            <w:vAlign w:val="center"/>
          </w:tcPr>
          <w:p w:rsidR="005618E2" w:rsidRPr="00F456B8" w:rsidRDefault="005618E2" w:rsidP="00FE6E5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Средняя наработка на отказ с учетом технического обслуживания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не менее 75000</w:t>
            </w:r>
          </w:p>
        </w:tc>
      </w:tr>
      <w:tr w:rsidR="005618E2" w:rsidRPr="00F456B8" w:rsidTr="00FE6E5D">
        <w:tc>
          <w:tcPr>
            <w:tcW w:w="5069" w:type="dxa"/>
            <w:vAlign w:val="center"/>
          </w:tcPr>
          <w:p w:rsidR="005618E2" w:rsidRPr="00F456B8" w:rsidRDefault="005618E2" w:rsidP="00FE6E5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Среднее время восстановления работоспособного состояния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 xml:space="preserve">не более 4 </w:t>
            </w:r>
          </w:p>
        </w:tc>
      </w:tr>
      <w:tr w:rsidR="005618E2" w:rsidRPr="00F456B8" w:rsidTr="00FE6E5D">
        <w:tc>
          <w:tcPr>
            <w:tcW w:w="5069" w:type="dxa"/>
            <w:vAlign w:val="center"/>
          </w:tcPr>
          <w:p w:rsidR="005618E2" w:rsidRPr="00F456B8" w:rsidRDefault="005618E2" w:rsidP="00FE6E5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Средний срок службы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лет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не менее 15</w:t>
            </w:r>
          </w:p>
        </w:tc>
      </w:tr>
      <w:tr w:rsidR="005618E2" w:rsidRPr="00F456B8" w:rsidTr="00FE6E5D">
        <w:trPr>
          <w:trHeight w:val="60"/>
        </w:trPr>
        <w:tc>
          <w:tcPr>
            <w:tcW w:w="5069" w:type="dxa"/>
            <w:vAlign w:val="center"/>
          </w:tcPr>
          <w:p w:rsidR="005618E2" w:rsidRPr="00F456B8" w:rsidRDefault="005618E2" w:rsidP="00FE6E5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Межповерочный интервал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года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5618E2" w:rsidRDefault="005618E2" w:rsidP="005618E2">
      <w:pPr>
        <w:ind w:right="141" w:firstLine="426"/>
        <w:jc w:val="left"/>
        <w:rPr>
          <w:sz w:val="24"/>
          <w:szCs w:val="24"/>
        </w:rPr>
      </w:pPr>
    </w:p>
    <w:p w:rsidR="00421799" w:rsidRDefault="00421799" w:rsidP="005618E2">
      <w:pPr>
        <w:ind w:right="141" w:firstLine="426"/>
        <w:jc w:val="left"/>
        <w:rPr>
          <w:sz w:val="24"/>
          <w:szCs w:val="24"/>
        </w:rPr>
      </w:pPr>
    </w:p>
    <w:p w:rsidR="00421799" w:rsidRPr="00F456B8" w:rsidRDefault="00421799" w:rsidP="005618E2">
      <w:pPr>
        <w:ind w:right="141" w:firstLine="426"/>
        <w:jc w:val="left"/>
        <w:rPr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Значения измеряемых объемных расходов для Эмир-Прамер-550 класса В [1:250]: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34"/>
        <w:gridCol w:w="2534"/>
        <w:gridCol w:w="2535"/>
        <w:gridCol w:w="2535"/>
      </w:tblGrid>
      <w:tr w:rsidR="005618E2" w:rsidRPr="00F456B8" w:rsidTr="00FE6E5D">
        <w:tc>
          <w:tcPr>
            <w:tcW w:w="2534" w:type="dxa"/>
            <w:vMerge w:val="restart"/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lastRenderedPageBreak/>
              <w:t>Ду,</w:t>
            </w:r>
          </w:p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7604" w:type="dxa"/>
            <w:gridSpan w:val="3"/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Значение расхода, м3/ч</w:t>
            </w:r>
          </w:p>
        </w:tc>
      </w:tr>
      <w:tr w:rsidR="005618E2" w:rsidRPr="00F456B8" w:rsidTr="00FE6E5D">
        <w:tc>
          <w:tcPr>
            <w:tcW w:w="2534" w:type="dxa"/>
            <w:vMerge/>
            <w:vAlign w:val="center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vAlign w:val="center"/>
          </w:tcPr>
          <w:p w:rsidR="005618E2" w:rsidRPr="00F456B8" w:rsidRDefault="005618E2" w:rsidP="00FE6E5D">
            <w:pPr>
              <w:ind w:left="-108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 xml:space="preserve">Минимальный </w:t>
            </w:r>
          </w:p>
          <w:p w:rsidR="005618E2" w:rsidRPr="00F456B8" w:rsidRDefault="005618E2" w:rsidP="00FE6E5D">
            <w:pPr>
              <w:ind w:left="-108" w:right="-113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F456B8">
              <w:rPr>
                <w:sz w:val="24"/>
                <w:szCs w:val="24"/>
                <w:lang w:val="en-US"/>
              </w:rPr>
              <w:t>Q</w:t>
            </w:r>
            <w:r w:rsidRPr="00F456B8">
              <w:rPr>
                <w:sz w:val="24"/>
                <w:szCs w:val="24"/>
                <w:vertAlign w:val="subscript"/>
                <w:lang w:val="en-US"/>
              </w:rPr>
              <w:t>min</w:t>
            </w:r>
          </w:p>
        </w:tc>
        <w:tc>
          <w:tcPr>
            <w:tcW w:w="2535" w:type="dxa"/>
            <w:vAlign w:val="center"/>
          </w:tcPr>
          <w:p w:rsidR="005618E2" w:rsidRPr="00F456B8" w:rsidRDefault="005618E2" w:rsidP="00FE6E5D">
            <w:pPr>
              <w:tabs>
                <w:tab w:val="left" w:pos="462"/>
              </w:tabs>
              <w:ind w:left="-124" w:right="-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 xml:space="preserve">Переходный </w:t>
            </w:r>
          </w:p>
          <w:p w:rsidR="005618E2" w:rsidRPr="00F456B8" w:rsidRDefault="005618E2" w:rsidP="00FE6E5D">
            <w:pPr>
              <w:tabs>
                <w:tab w:val="left" w:pos="462"/>
              </w:tabs>
              <w:ind w:left="-124" w:right="-112"/>
              <w:jc w:val="center"/>
              <w:rPr>
                <w:sz w:val="24"/>
                <w:szCs w:val="24"/>
              </w:rPr>
            </w:pPr>
            <w:r w:rsidRPr="00F456B8">
              <w:rPr>
                <w:sz w:val="24"/>
                <w:szCs w:val="24"/>
                <w:lang w:val="en-US"/>
              </w:rPr>
              <w:t>Q</w:t>
            </w:r>
            <w:r w:rsidRPr="00F456B8">
              <w:rPr>
                <w:sz w:val="24"/>
                <w:szCs w:val="24"/>
                <w:vertAlign w:val="subscript"/>
                <w:lang w:val="en-US"/>
              </w:rPr>
              <w:t>t1</w:t>
            </w:r>
          </w:p>
        </w:tc>
        <w:tc>
          <w:tcPr>
            <w:tcW w:w="2535" w:type="dxa"/>
            <w:vAlign w:val="center"/>
          </w:tcPr>
          <w:p w:rsidR="005618E2" w:rsidRPr="00F456B8" w:rsidRDefault="005618E2" w:rsidP="00FE6E5D">
            <w:pPr>
              <w:ind w:left="-116" w:right="-143" w:firstLine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 xml:space="preserve">Наибольший </w:t>
            </w:r>
          </w:p>
          <w:p w:rsidR="005618E2" w:rsidRPr="00F456B8" w:rsidRDefault="005618E2" w:rsidP="00FE6E5D">
            <w:pPr>
              <w:ind w:left="-116" w:right="-143" w:firstLine="2"/>
              <w:jc w:val="center"/>
              <w:rPr>
                <w:sz w:val="24"/>
                <w:szCs w:val="24"/>
              </w:rPr>
            </w:pPr>
            <w:r w:rsidRPr="00F456B8">
              <w:rPr>
                <w:sz w:val="24"/>
                <w:szCs w:val="24"/>
                <w:lang w:val="en-US"/>
              </w:rPr>
              <w:t>Q</w:t>
            </w:r>
            <w:r w:rsidRPr="00F456B8">
              <w:rPr>
                <w:sz w:val="24"/>
                <w:szCs w:val="24"/>
                <w:vertAlign w:val="subscript"/>
                <w:lang w:val="en-US"/>
              </w:rPr>
              <w:t>max</w:t>
            </w:r>
          </w:p>
        </w:tc>
      </w:tr>
      <w:tr w:rsidR="005618E2" w:rsidRPr="00F456B8" w:rsidTr="00FE6E5D">
        <w:tc>
          <w:tcPr>
            <w:tcW w:w="2534" w:type="dxa"/>
            <w:vAlign w:val="center"/>
          </w:tcPr>
          <w:p w:rsidR="005618E2" w:rsidRPr="00F456B8" w:rsidRDefault="00F52659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534" w:type="dxa"/>
            <w:vAlign w:val="center"/>
          </w:tcPr>
          <w:p w:rsidR="005618E2" w:rsidRPr="00F456B8" w:rsidRDefault="00F52659" w:rsidP="00FE6E5D">
            <w:pPr>
              <w:ind w:left="-119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0,064</w:t>
            </w:r>
          </w:p>
        </w:tc>
        <w:tc>
          <w:tcPr>
            <w:tcW w:w="2535" w:type="dxa"/>
            <w:vAlign w:val="center"/>
          </w:tcPr>
          <w:p w:rsidR="005618E2" w:rsidRPr="00F456B8" w:rsidRDefault="00F52659" w:rsidP="00FE6E5D">
            <w:pPr>
              <w:ind w:left="-105" w:right="-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0,16</w:t>
            </w:r>
          </w:p>
        </w:tc>
        <w:tc>
          <w:tcPr>
            <w:tcW w:w="2535" w:type="dxa"/>
            <w:vAlign w:val="center"/>
          </w:tcPr>
          <w:p w:rsidR="005618E2" w:rsidRPr="00F456B8" w:rsidRDefault="00F52659" w:rsidP="00FE6E5D">
            <w:pPr>
              <w:ind w:left="-116" w:righ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:rsidR="005618E2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Пределы допускаемых относительных погрешностей при преобразовании объема и объемного расхода в выходной электрический сигнал для Эмир-Прамер-550 класса В [1:250] (динамического диапазона воспроизводимых расходов (Qmin/Qmax)):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5618E2" w:rsidRPr="00F456B8" w:rsidTr="00FE6E5D"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Диапазон</w:t>
            </w:r>
          </w:p>
        </w:tc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Погрешность, %</w:t>
            </w:r>
          </w:p>
        </w:tc>
      </w:tr>
      <w:tr w:rsidR="005618E2" w:rsidRPr="00F456B8" w:rsidTr="00FE6E5D"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 Q</w:t>
            </w:r>
            <w:r w:rsidRPr="00F456B8">
              <w:rPr>
                <w:rFonts w:ascii="Arial" w:hAnsi="Arial" w:cs="Arial"/>
                <w:sz w:val="24"/>
                <w:szCs w:val="24"/>
                <w:vertAlign w:val="subscript"/>
              </w:rPr>
              <w:t>max</w:t>
            </w:r>
            <w:r w:rsidRPr="00F456B8">
              <w:rPr>
                <w:rFonts w:ascii="Arial" w:hAnsi="Arial" w:cs="Arial"/>
                <w:sz w:val="24"/>
                <w:szCs w:val="24"/>
              </w:rPr>
              <w:t xml:space="preserve"> до Q</w:t>
            </w:r>
            <w:r w:rsidRPr="00F456B8">
              <w:rPr>
                <w:rFonts w:ascii="Arial" w:hAnsi="Arial" w:cs="Arial"/>
                <w:sz w:val="24"/>
                <w:szCs w:val="24"/>
                <w:vertAlign w:val="subscript"/>
              </w:rPr>
              <w:t>t1</w:t>
            </w:r>
          </w:p>
        </w:tc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± 1</w:t>
            </w:r>
          </w:p>
        </w:tc>
      </w:tr>
      <w:tr w:rsidR="005618E2" w:rsidRPr="00F456B8" w:rsidTr="00FE6E5D"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от Q</w:t>
            </w:r>
            <w:r w:rsidRPr="00F456B8">
              <w:rPr>
                <w:rFonts w:ascii="Arial" w:hAnsi="Arial" w:cs="Arial"/>
                <w:sz w:val="24"/>
                <w:szCs w:val="24"/>
                <w:vertAlign w:val="subscript"/>
              </w:rPr>
              <w:t>t1</w:t>
            </w:r>
            <w:r w:rsidRPr="00F456B8">
              <w:rPr>
                <w:rFonts w:ascii="Arial" w:hAnsi="Arial" w:cs="Arial"/>
                <w:sz w:val="24"/>
                <w:szCs w:val="24"/>
              </w:rPr>
              <w:t xml:space="preserve"> до Q</w:t>
            </w:r>
            <w:r w:rsidRPr="00F456B8">
              <w:rPr>
                <w:rFonts w:ascii="Arial" w:hAnsi="Arial" w:cs="Arial"/>
                <w:sz w:val="24"/>
                <w:szCs w:val="24"/>
                <w:vertAlign w:val="subscript"/>
              </w:rPr>
              <w:t>min</w:t>
            </w:r>
          </w:p>
        </w:tc>
        <w:tc>
          <w:tcPr>
            <w:tcW w:w="5069" w:type="dxa"/>
          </w:tcPr>
          <w:p w:rsidR="005618E2" w:rsidRPr="00F456B8" w:rsidRDefault="005618E2" w:rsidP="00FE6E5D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56B8">
              <w:rPr>
                <w:rFonts w:ascii="Arial" w:hAnsi="Arial" w:cs="Arial"/>
                <w:sz w:val="24"/>
                <w:szCs w:val="24"/>
              </w:rPr>
              <w:t>± 2</w:t>
            </w:r>
          </w:p>
        </w:tc>
      </w:tr>
    </w:tbl>
    <w:p w:rsidR="00283F22" w:rsidRDefault="00283F22" w:rsidP="005618E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421799" w:rsidRPr="008B02FF" w:rsidRDefault="00421799" w:rsidP="00421799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3.3</w:t>
      </w:r>
      <w:r w:rsidRPr="008B02F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Тип мано</w:t>
      </w:r>
      <w:r w:rsidRPr="008B02FF">
        <w:rPr>
          <w:rFonts w:ascii="Arial" w:hAnsi="Arial" w:cs="Arial"/>
          <w:b/>
          <w:sz w:val="24"/>
          <w:szCs w:val="24"/>
        </w:rPr>
        <w:t>м</w:t>
      </w:r>
      <w:r>
        <w:rPr>
          <w:rFonts w:ascii="Arial" w:hAnsi="Arial" w:cs="Arial"/>
          <w:b/>
          <w:sz w:val="24"/>
          <w:szCs w:val="24"/>
        </w:rPr>
        <w:t>етра.</w:t>
      </w:r>
    </w:p>
    <w:p w:rsidR="00421799" w:rsidRPr="008B02FF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21799" w:rsidRPr="00271D6A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УВ применены мано</w:t>
      </w:r>
      <w:r w:rsidRPr="008B02FF">
        <w:rPr>
          <w:rFonts w:ascii="Arial" w:hAnsi="Arial" w:cs="Arial"/>
          <w:sz w:val="24"/>
          <w:szCs w:val="24"/>
        </w:rPr>
        <w:t>метры - для измерен</w:t>
      </w:r>
      <w:r>
        <w:rPr>
          <w:rFonts w:ascii="Arial" w:hAnsi="Arial" w:cs="Arial"/>
          <w:sz w:val="24"/>
          <w:szCs w:val="24"/>
        </w:rPr>
        <w:t>ия давления ТМ-51</w:t>
      </w:r>
      <w:r w:rsidRPr="00E91174">
        <w:rPr>
          <w:rFonts w:ascii="Arial" w:hAnsi="Arial" w:cs="Arial"/>
          <w:sz w:val="24"/>
          <w:szCs w:val="24"/>
        </w:rPr>
        <w:t>0 Р.00(0-1,6МПа)G1/2.1,5TEX)</w:t>
      </w:r>
      <w:r w:rsidRPr="008B02FF">
        <w:rPr>
          <w:rFonts w:ascii="Arial" w:hAnsi="Arial" w:cs="Arial"/>
          <w:sz w:val="24"/>
          <w:szCs w:val="24"/>
        </w:rPr>
        <w:t>. Допустима за</w:t>
      </w:r>
      <w:r>
        <w:rPr>
          <w:rFonts w:ascii="Arial" w:hAnsi="Arial" w:cs="Arial"/>
          <w:sz w:val="24"/>
          <w:szCs w:val="24"/>
        </w:rPr>
        <w:t>мена на аналоги.</w:t>
      </w:r>
    </w:p>
    <w:p w:rsidR="00421799" w:rsidRPr="00271D6A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271D6A">
        <w:rPr>
          <w:rFonts w:ascii="Arial" w:hAnsi="Arial" w:cs="Arial"/>
          <w:sz w:val="24"/>
          <w:szCs w:val="24"/>
        </w:rPr>
        <w:t>Манометр стандартный используется для измерения избыточного, вакууметрического давления не</w:t>
      </w:r>
      <w:r w:rsidR="00423695">
        <w:rPr>
          <w:rFonts w:ascii="Arial" w:hAnsi="Arial" w:cs="Arial"/>
          <w:sz w:val="24"/>
          <w:szCs w:val="24"/>
        </w:rPr>
        <w:t xml:space="preserve"> </w:t>
      </w:r>
      <w:r w:rsidR="00423695" w:rsidRPr="00271D6A">
        <w:rPr>
          <w:rFonts w:ascii="Arial" w:hAnsi="Arial" w:cs="Arial"/>
          <w:sz w:val="24"/>
          <w:szCs w:val="24"/>
        </w:rPr>
        <w:t>агрессивных</w:t>
      </w:r>
      <w:r w:rsidRPr="00271D6A">
        <w:rPr>
          <w:rFonts w:ascii="Arial" w:hAnsi="Arial" w:cs="Arial"/>
          <w:sz w:val="24"/>
          <w:szCs w:val="24"/>
        </w:rPr>
        <w:t xml:space="preserve"> к медным сплавам жидких и газообразных, не вязких и не кристаллизующихся сред с температурой до 150 °C. Корпус манометров в стандартном исполнении выполнен из стали, механизм — из латунного сплава. Принцип действия манометров основан на зависимости деформации чувствительного элемента от измеряемого давления. В качестве чувствительного элемента используется трубка Бурдона. Под воздействием измеряемого давления свободный конец трубки перемещается и с помощью специального механизма вра</w:t>
      </w:r>
      <w:r>
        <w:rPr>
          <w:rFonts w:ascii="Arial" w:hAnsi="Arial" w:cs="Arial"/>
          <w:sz w:val="24"/>
          <w:szCs w:val="24"/>
        </w:rPr>
        <w:t>щает стрелку манометра.</w:t>
      </w:r>
    </w:p>
    <w:p w:rsidR="00421799" w:rsidRPr="006F1BED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271D6A">
        <w:rPr>
          <w:rFonts w:ascii="Arial" w:hAnsi="Arial" w:cs="Arial"/>
          <w:sz w:val="24"/>
          <w:szCs w:val="24"/>
        </w:rPr>
        <w:t>Область применения: все отрасли промышленности, включая теплоснабжение, водоснабжение, вентиляция, машиностроение.</w:t>
      </w:r>
    </w:p>
    <w:p w:rsidR="00421799" w:rsidRPr="008B02FF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B02FF">
        <w:rPr>
          <w:rFonts w:ascii="Arial" w:hAnsi="Arial" w:cs="Arial"/>
          <w:sz w:val="24"/>
          <w:szCs w:val="24"/>
        </w:rPr>
        <w:t>Изготовитель: ЗАО «Росма», г. Санкт-Петербург</w:t>
      </w:r>
    </w:p>
    <w:p w:rsidR="00421799" w:rsidRPr="008B02FF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B02FF">
        <w:rPr>
          <w:rFonts w:ascii="Arial" w:hAnsi="Arial" w:cs="Arial"/>
          <w:sz w:val="24"/>
          <w:szCs w:val="24"/>
        </w:rPr>
        <w:t>Зарегистрирован в Государственном реес</w:t>
      </w:r>
      <w:r>
        <w:rPr>
          <w:rFonts w:ascii="Arial" w:hAnsi="Arial" w:cs="Arial"/>
          <w:sz w:val="24"/>
          <w:szCs w:val="24"/>
        </w:rPr>
        <w:t>тре средств измерения под №25913-08, сертификат RU.C.32.004.А № 33358 от 12.12.2013</w:t>
      </w:r>
      <w:r w:rsidRPr="008B02FF">
        <w:rPr>
          <w:rFonts w:ascii="Arial" w:hAnsi="Arial" w:cs="Arial"/>
          <w:sz w:val="24"/>
          <w:szCs w:val="24"/>
        </w:rPr>
        <w:t xml:space="preserve"> г. и допущен к применению в Российской Федерации.</w:t>
      </w:r>
    </w:p>
    <w:p w:rsidR="00421799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21799" w:rsidRPr="008B02FF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B02FF">
        <w:rPr>
          <w:rFonts w:ascii="Arial" w:hAnsi="Arial" w:cs="Arial"/>
          <w:sz w:val="24"/>
          <w:szCs w:val="24"/>
        </w:rPr>
        <w:t>Основные технические характеристики: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1653"/>
        <w:gridCol w:w="3416"/>
      </w:tblGrid>
      <w:tr w:rsidR="00421799" w:rsidRPr="008B02FF" w:rsidTr="00421799">
        <w:trPr>
          <w:trHeight w:val="227"/>
        </w:trPr>
        <w:tc>
          <w:tcPr>
            <w:tcW w:w="5069" w:type="dxa"/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421799" w:rsidRPr="008B02FF" w:rsidTr="00421799">
        <w:trPr>
          <w:trHeight w:val="227"/>
        </w:trPr>
        <w:tc>
          <w:tcPr>
            <w:tcW w:w="5069" w:type="dxa"/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Диаметр корпуса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421799" w:rsidRPr="008B02FF" w:rsidTr="00421799">
        <w:trPr>
          <w:trHeight w:val="227"/>
        </w:trPr>
        <w:tc>
          <w:tcPr>
            <w:tcW w:w="5069" w:type="dxa"/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Материал корпуса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2FF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сталь</w:t>
            </w:r>
          </w:p>
        </w:tc>
      </w:tr>
      <w:tr w:rsidR="00421799" w:rsidRPr="008B02FF" w:rsidTr="00421799">
        <w:trPr>
          <w:trHeight w:val="227"/>
        </w:trPr>
        <w:tc>
          <w:tcPr>
            <w:tcW w:w="5069" w:type="dxa"/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Положение присоединения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2FF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радиальное</w:t>
            </w:r>
          </w:p>
        </w:tc>
      </w:tr>
      <w:tr w:rsidR="00421799" w:rsidRPr="008B02FF" w:rsidTr="00421799">
        <w:trPr>
          <w:trHeight w:val="227"/>
        </w:trPr>
        <w:tc>
          <w:tcPr>
            <w:tcW w:w="5069" w:type="dxa"/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 xml:space="preserve">Диапазон </w:t>
            </w:r>
            <w:r>
              <w:rPr>
                <w:rFonts w:ascii="Arial" w:hAnsi="Arial" w:cs="Arial"/>
                <w:sz w:val="24"/>
                <w:szCs w:val="24"/>
              </w:rPr>
              <w:t>рабочих</w:t>
            </w:r>
            <w:r w:rsidRPr="008B02FF">
              <w:rPr>
                <w:rFonts w:ascii="Arial" w:hAnsi="Arial" w:cs="Arial"/>
                <w:sz w:val="24"/>
                <w:szCs w:val="24"/>
              </w:rPr>
              <w:t xml:space="preserve"> температур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-60 до +6</w:t>
            </w:r>
            <w:r w:rsidRPr="008B02FF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21799" w:rsidRPr="008B02FF" w:rsidTr="00421799">
        <w:trPr>
          <w:trHeight w:val="227"/>
        </w:trPr>
        <w:tc>
          <w:tcPr>
            <w:tcW w:w="5069" w:type="dxa"/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Диапазон измеряемых давлений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МПа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от 0 до 1,6</w:t>
            </w:r>
          </w:p>
        </w:tc>
      </w:tr>
      <w:tr w:rsidR="00421799" w:rsidRPr="008B02FF" w:rsidTr="00421799">
        <w:trPr>
          <w:trHeight w:val="227"/>
        </w:trPr>
        <w:tc>
          <w:tcPr>
            <w:tcW w:w="5069" w:type="dxa"/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Резьба присоединения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2FF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421799" w:rsidRPr="00271D6A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G1/2</w:t>
            </w:r>
          </w:p>
        </w:tc>
      </w:tr>
      <w:tr w:rsidR="00421799" w:rsidRPr="008B02FF" w:rsidTr="00421799">
        <w:trPr>
          <w:trHeight w:val="227"/>
        </w:trPr>
        <w:tc>
          <w:tcPr>
            <w:tcW w:w="5069" w:type="dxa"/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Класс точности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2FF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421799" w:rsidRPr="008B02FF" w:rsidRDefault="00421799" w:rsidP="00421799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421799" w:rsidRPr="008B02FF" w:rsidTr="00421799">
        <w:trPr>
          <w:trHeight w:val="227"/>
        </w:trPr>
        <w:tc>
          <w:tcPr>
            <w:tcW w:w="5069" w:type="dxa"/>
          </w:tcPr>
          <w:p w:rsidR="00421799" w:rsidRPr="00D55CB2" w:rsidRDefault="00421799" w:rsidP="0042179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D55CB2">
              <w:rPr>
                <w:rFonts w:ascii="Arial" w:hAnsi="Arial" w:cs="Arial"/>
                <w:sz w:val="24"/>
                <w:szCs w:val="24"/>
              </w:rPr>
              <w:t>Межповерочный интервал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421799" w:rsidRPr="00D55CB2" w:rsidRDefault="00421799" w:rsidP="004217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5CB2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421799" w:rsidRPr="00D55CB2" w:rsidRDefault="00421799" w:rsidP="0042179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5C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421799" w:rsidRDefault="00421799" w:rsidP="005618E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283F22" w:rsidRPr="00421799" w:rsidRDefault="00421799" w:rsidP="00421799">
      <w:pPr>
        <w:pStyle w:val="ae"/>
        <w:numPr>
          <w:ilvl w:val="1"/>
          <w:numId w:val="17"/>
        </w:numPr>
        <w:ind w:right="141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283F22" w:rsidRPr="00421799">
        <w:rPr>
          <w:rFonts w:ascii="Arial" w:hAnsi="Arial" w:cs="Arial"/>
          <w:b/>
          <w:sz w:val="24"/>
          <w:szCs w:val="24"/>
        </w:rPr>
        <w:t>Система диспетчеризации.</w:t>
      </w:r>
    </w:p>
    <w:p w:rsidR="00421799" w:rsidRPr="00421799" w:rsidRDefault="00421799" w:rsidP="00421799">
      <w:pPr>
        <w:pStyle w:val="ae"/>
        <w:ind w:left="1146" w:right="141"/>
        <w:jc w:val="left"/>
        <w:rPr>
          <w:rFonts w:ascii="Arial" w:hAnsi="Arial" w:cs="Arial"/>
          <w:b/>
          <w:sz w:val="24"/>
          <w:szCs w:val="24"/>
        </w:rPr>
      </w:pPr>
    </w:p>
    <w:p w:rsidR="00283F22" w:rsidRPr="00F45914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914">
        <w:rPr>
          <w:rFonts w:ascii="Arial" w:hAnsi="Arial" w:cs="Arial"/>
          <w:sz w:val="24"/>
          <w:szCs w:val="24"/>
        </w:rPr>
        <w:t>Система диспетчеризации, возможность удаленного сбора данных показаний приборов учета и их передача на диспетчерский сервер ( компьютер), организована на базе программного комплекса САДКО - Тепло.</w:t>
      </w:r>
    </w:p>
    <w:p w:rsidR="00283F22" w:rsidRPr="00F45914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914">
        <w:rPr>
          <w:rFonts w:ascii="Arial" w:hAnsi="Arial" w:cs="Arial"/>
          <w:sz w:val="24"/>
          <w:szCs w:val="24"/>
        </w:rPr>
        <w:t>Программный комплекс САДКО – Тепло предназначен для сбора и обработки данных с приборов учета о потреблении тепловой энергии, холодного водоснабжения для оснащения служб энергопотребляющих и предприятий, а так же контроля технического состояния узлов учета.</w:t>
      </w:r>
    </w:p>
    <w:p w:rsidR="00283F22" w:rsidRPr="00F45914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914">
        <w:rPr>
          <w:rFonts w:ascii="Arial" w:hAnsi="Arial" w:cs="Arial"/>
          <w:sz w:val="24"/>
          <w:szCs w:val="24"/>
        </w:rPr>
        <w:lastRenderedPageBreak/>
        <w:t>При построении системы учета используется двухуровневая архитектура:</w:t>
      </w:r>
    </w:p>
    <w:p w:rsidR="00283F22" w:rsidRPr="00F45914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914">
        <w:rPr>
          <w:rFonts w:ascii="Arial" w:hAnsi="Arial" w:cs="Arial"/>
          <w:sz w:val="24"/>
          <w:szCs w:val="24"/>
        </w:rPr>
        <w:t>Первый уровень: тепловычислители с подключенными датчиками температуры, давления и расхода воды узле учета. Датчики преобразуют значения температуры, расхода и давления теплоносителя в соответствующее значения параметра электрического сигнала (напряжение, сила тока, частота и т.п.). Узел учета обеспечивает получение параметров теплоносителя в цифровой форме, сохранение их во встроенной памяти тепловычислителя. К тепловычислителям подключено оборудование связи  (БАРС-02Р) со вторым уровнем системы.</w:t>
      </w:r>
    </w:p>
    <w:p w:rsidR="00283F22" w:rsidRPr="00F45914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914">
        <w:rPr>
          <w:rFonts w:ascii="Arial" w:hAnsi="Arial" w:cs="Arial"/>
          <w:sz w:val="24"/>
          <w:szCs w:val="24"/>
        </w:rPr>
        <w:t>Второй уровень: компьютер с установленным программным комплексом САДКО-Тепло, оснащенный оборудованием связи с тепловычислителями, и предназначен для выполнения функций диспетчерского контроля (установления связи и считывания информации с тепловычислителей) в автоматическом и ручном режимах. Здесь же осуществляется ее отображение в виде таблиц, мнемосхем, графиков.</w:t>
      </w:r>
    </w:p>
    <w:p w:rsidR="00283F22" w:rsidRPr="00F45914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914">
        <w:rPr>
          <w:rFonts w:ascii="Arial" w:hAnsi="Arial" w:cs="Arial"/>
          <w:sz w:val="24"/>
          <w:szCs w:val="24"/>
        </w:rPr>
        <w:t>Блок предназначен для приема и передачи управляющей информации и архивных данных с подключенных приборов учета, блок автоматический регистрационно-связной (БАРС) предназначен для сбора и обработки данных с приборов учета о потреблении тепловой энергии и холодного водоснабжения для оснащения служб энергопотребляющих и энергопроизводящих предприятий, а также контроля технического состояния узлов учета.Программный комплекс Садко-Тепло является элементом комплекса программно-технического САДКО зарегистрированного в Госреестре под №26971-08.</w:t>
      </w:r>
    </w:p>
    <w:p w:rsidR="00283F22" w:rsidRPr="00F45914" w:rsidRDefault="00283F22" w:rsidP="00421799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283F22" w:rsidRPr="00F45914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914">
        <w:rPr>
          <w:rFonts w:ascii="Arial" w:hAnsi="Arial" w:cs="Arial"/>
          <w:sz w:val="24"/>
          <w:szCs w:val="24"/>
        </w:rPr>
        <w:tab/>
        <w:t>Технические характеристики блока регистрационно связного БАРС-02-Р</w:t>
      </w:r>
      <w:r>
        <w:rPr>
          <w:rFonts w:ascii="Arial" w:hAnsi="Arial" w:cs="Arial"/>
          <w:sz w:val="24"/>
          <w:szCs w:val="24"/>
        </w:rPr>
        <w:t>-</w:t>
      </w:r>
      <w:r w:rsidRPr="00F4591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-</w:t>
      </w:r>
      <w:r w:rsidRPr="00F45914">
        <w:rPr>
          <w:rFonts w:ascii="Arial" w:hAnsi="Arial" w:cs="Arial"/>
          <w:sz w:val="24"/>
          <w:szCs w:val="24"/>
        </w:rPr>
        <w:t>П</w:t>
      </w:r>
    </w:p>
    <w:tbl>
      <w:tblPr>
        <w:tblpPr w:leftFromText="180" w:rightFromText="180" w:vertAnchor="text" w:horzAnchor="margin" w:tblpXSpec="center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219"/>
      </w:tblGrid>
      <w:tr w:rsidR="00283F22" w:rsidRPr="00F45914" w:rsidTr="00283F22">
        <w:tc>
          <w:tcPr>
            <w:tcW w:w="4820" w:type="dxa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45914">
              <w:rPr>
                <w:rFonts w:ascii="Arial" w:hAnsi="Arial" w:cs="Arial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4219" w:type="dxa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45914">
              <w:rPr>
                <w:rFonts w:ascii="Arial" w:hAnsi="Arial" w:cs="Arial"/>
                <w:b/>
                <w:sz w:val="24"/>
                <w:szCs w:val="24"/>
              </w:rPr>
              <w:t>Значение параметра</w:t>
            </w:r>
          </w:p>
        </w:tc>
      </w:tr>
      <w:tr w:rsidR="00283F22" w:rsidRPr="00F45914" w:rsidTr="00283F22">
        <w:tc>
          <w:tcPr>
            <w:tcW w:w="4820" w:type="dxa"/>
          </w:tcPr>
          <w:p w:rsidR="00283F22" w:rsidRPr="00F45914" w:rsidRDefault="00283F22" w:rsidP="00283F2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 xml:space="preserve">Стандарт сотовой связи </w:t>
            </w:r>
          </w:p>
        </w:tc>
        <w:tc>
          <w:tcPr>
            <w:tcW w:w="4219" w:type="dxa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914">
              <w:rPr>
                <w:rFonts w:ascii="Arial" w:hAnsi="Arial" w:cs="Arial"/>
                <w:sz w:val="24"/>
                <w:szCs w:val="24"/>
                <w:lang w:val="en-US"/>
              </w:rPr>
              <w:t>GSM 900/1800</w:t>
            </w:r>
          </w:p>
        </w:tc>
      </w:tr>
      <w:tr w:rsidR="00283F22" w:rsidRPr="00F45914" w:rsidTr="00283F22">
        <w:tc>
          <w:tcPr>
            <w:tcW w:w="4820" w:type="dxa"/>
          </w:tcPr>
          <w:p w:rsidR="00283F22" w:rsidRPr="00F45914" w:rsidRDefault="00283F22" w:rsidP="00283F2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Используемые услуги сотовой связи</w:t>
            </w:r>
          </w:p>
        </w:tc>
        <w:tc>
          <w:tcPr>
            <w:tcW w:w="4219" w:type="dxa"/>
            <w:vAlign w:val="bottom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914">
              <w:rPr>
                <w:rFonts w:ascii="Arial" w:hAnsi="Arial" w:cs="Arial"/>
                <w:sz w:val="24"/>
                <w:szCs w:val="24"/>
                <w:lang w:val="en-US"/>
              </w:rPr>
              <w:t>GPRS, SMS</w:t>
            </w:r>
          </w:p>
        </w:tc>
      </w:tr>
      <w:tr w:rsidR="00283F22" w:rsidRPr="00F45914" w:rsidTr="00283F22">
        <w:tc>
          <w:tcPr>
            <w:tcW w:w="4820" w:type="dxa"/>
          </w:tcPr>
          <w:p w:rsidR="00283F22" w:rsidRPr="00F45914" w:rsidRDefault="00283F22" w:rsidP="004F299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 xml:space="preserve">Интерфейс связи блока </w:t>
            </w:r>
          </w:p>
        </w:tc>
        <w:tc>
          <w:tcPr>
            <w:tcW w:w="4219" w:type="dxa"/>
            <w:vAlign w:val="bottom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914">
              <w:rPr>
                <w:rFonts w:ascii="Arial" w:hAnsi="Arial" w:cs="Arial"/>
                <w:sz w:val="24"/>
                <w:szCs w:val="24"/>
                <w:lang w:val="en-US"/>
              </w:rPr>
              <w:t>RS-485</w:t>
            </w:r>
          </w:p>
        </w:tc>
      </w:tr>
      <w:tr w:rsidR="00283F22" w:rsidRPr="00F45914" w:rsidTr="00283F22">
        <w:tc>
          <w:tcPr>
            <w:tcW w:w="4820" w:type="dxa"/>
          </w:tcPr>
          <w:p w:rsidR="00283F22" w:rsidRPr="00F45914" w:rsidRDefault="00283F22" w:rsidP="00283F2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Напряжение питания от однофазной сети переменного тока</w:t>
            </w:r>
          </w:p>
        </w:tc>
        <w:tc>
          <w:tcPr>
            <w:tcW w:w="4219" w:type="dxa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12В</w:t>
            </w:r>
          </w:p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3F22" w:rsidRPr="00F45914" w:rsidTr="00283F22">
        <w:tc>
          <w:tcPr>
            <w:tcW w:w="4820" w:type="dxa"/>
          </w:tcPr>
          <w:p w:rsidR="00283F22" w:rsidRPr="00F45914" w:rsidRDefault="00283F22" w:rsidP="00283F2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Потребляемая мощность не более, Вт</w:t>
            </w:r>
          </w:p>
        </w:tc>
        <w:tc>
          <w:tcPr>
            <w:tcW w:w="4219" w:type="dxa"/>
            <w:vAlign w:val="bottom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45914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</w:tr>
      <w:tr w:rsidR="00283F22" w:rsidRPr="00F45914" w:rsidTr="00283F22">
        <w:tc>
          <w:tcPr>
            <w:tcW w:w="4820" w:type="dxa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Количество дискретных входов</w:t>
            </w:r>
          </w:p>
        </w:tc>
        <w:tc>
          <w:tcPr>
            <w:tcW w:w="4219" w:type="dxa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83F22" w:rsidRPr="00F45914" w:rsidTr="00283F22">
        <w:tc>
          <w:tcPr>
            <w:tcW w:w="4820" w:type="dxa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Габаритные размеры, мм</w:t>
            </w:r>
          </w:p>
        </w:tc>
        <w:tc>
          <w:tcPr>
            <w:tcW w:w="4219" w:type="dxa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110х115х55</w:t>
            </w:r>
          </w:p>
        </w:tc>
      </w:tr>
      <w:tr w:rsidR="00283F22" w:rsidRPr="00F45914" w:rsidTr="00283F22">
        <w:tc>
          <w:tcPr>
            <w:tcW w:w="4820" w:type="dxa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Масса не более, кг</w:t>
            </w:r>
          </w:p>
        </w:tc>
        <w:tc>
          <w:tcPr>
            <w:tcW w:w="4219" w:type="dxa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283F22" w:rsidRPr="00F45914" w:rsidTr="00283F22">
        <w:tc>
          <w:tcPr>
            <w:tcW w:w="4820" w:type="dxa"/>
          </w:tcPr>
          <w:p w:rsidR="00283F22" w:rsidRPr="00F45914" w:rsidRDefault="00283F22" w:rsidP="00283F2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Средняя наработка на отказ не менее, ч</w:t>
            </w:r>
          </w:p>
        </w:tc>
        <w:tc>
          <w:tcPr>
            <w:tcW w:w="4219" w:type="dxa"/>
            <w:vAlign w:val="bottom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10 000</w:t>
            </w:r>
          </w:p>
        </w:tc>
      </w:tr>
      <w:tr w:rsidR="00283F22" w:rsidRPr="00F45914" w:rsidTr="00283F22">
        <w:tc>
          <w:tcPr>
            <w:tcW w:w="4820" w:type="dxa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Средний срок службы, год</w:t>
            </w:r>
          </w:p>
        </w:tc>
        <w:tc>
          <w:tcPr>
            <w:tcW w:w="4219" w:type="dxa"/>
          </w:tcPr>
          <w:p w:rsidR="00283F22" w:rsidRPr="00F45914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4591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</w:tbl>
    <w:p w:rsidR="00283F22" w:rsidRPr="00F45914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914">
        <w:rPr>
          <w:rFonts w:ascii="Arial" w:hAnsi="Arial" w:cs="Arial"/>
          <w:sz w:val="24"/>
          <w:szCs w:val="24"/>
        </w:rPr>
        <w:tab/>
      </w:r>
    </w:p>
    <w:p w:rsidR="00283F22" w:rsidRPr="00F45914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914">
        <w:rPr>
          <w:rFonts w:ascii="Arial" w:hAnsi="Arial" w:cs="Arial"/>
          <w:sz w:val="24"/>
          <w:szCs w:val="24"/>
        </w:rPr>
        <w:tab/>
        <w:t xml:space="preserve">Степень защиты блока от проникновения пыли и воды соответствует </w:t>
      </w:r>
      <w:r w:rsidRPr="00F45914">
        <w:rPr>
          <w:rFonts w:ascii="Arial" w:hAnsi="Arial" w:cs="Arial"/>
          <w:sz w:val="24"/>
          <w:szCs w:val="24"/>
          <w:lang w:val="en-US"/>
        </w:rPr>
        <w:t>IP</w:t>
      </w:r>
      <w:r w:rsidRPr="00F45914">
        <w:rPr>
          <w:rFonts w:ascii="Arial" w:hAnsi="Arial" w:cs="Arial"/>
          <w:sz w:val="24"/>
          <w:szCs w:val="24"/>
        </w:rPr>
        <w:t>54 по ГОСТ 14254 - 96. По устойчивости к воздействию окружающей среды блок соответствует группе исполнения С3 по ГОСТ 12997 - 84.</w:t>
      </w:r>
    </w:p>
    <w:p w:rsidR="00283F22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914">
        <w:rPr>
          <w:rFonts w:ascii="Arial" w:hAnsi="Arial" w:cs="Arial"/>
          <w:sz w:val="24"/>
          <w:szCs w:val="24"/>
        </w:rPr>
        <w:t xml:space="preserve">По устойчивости к механическим воздействиям блок соответствует группе исполнения </w:t>
      </w:r>
      <w:r w:rsidRPr="00F45914">
        <w:rPr>
          <w:rFonts w:ascii="Arial" w:hAnsi="Arial" w:cs="Arial"/>
          <w:sz w:val="24"/>
          <w:szCs w:val="24"/>
          <w:lang w:val="en-US"/>
        </w:rPr>
        <w:t>L</w:t>
      </w:r>
      <w:r w:rsidRPr="00F45914">
        <w:rPr>
          <w:rFonts w:ascii="Arial" w:hAnsi="Arial" w:cs="Arial"/>
          <w:sz w:val="24"/>
          <w:szCs w:val="24"/>
        </w:rPr>
        <w:t>1 по ГОСТ 12997 - 84. Блок устойчив к воздействию внешнего постоянного магнитного поля напряженностью до 400 А/м и переменного магнитного поля частотой 50 Гц и напряженностью до 40 А/м. Изоляция цепей питания блока выдерживает в течение 1 мин воздействие напряжения 1500 В синусоидального переменного тока частотой     50 Гц. Электрическое сопротивление изоляции цепей блока относительно корпуса − не менее 20 МОм.</w:t>
      </w:r>
    </w:p>
    <w:p w:rsidR="00421799" w:rsidRDefault="00421799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21799" w:rsidRDefault="00421799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C2683" w:rsidRDefault="005C2683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C2683" w:rsidRDefault="005C2683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21799" w:rsidRPr="00F45914" w:rsidRDefault="00421799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283F22" w:rsidRPr="008B02FF" w:rsidRDefault="00421799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3.5</w:t>
      </w:r>
      <w:r w:rsidR="00283F22">
        <w:rPr>
          <w:rFonts w:ascii="Arial" w:hAnsi="Arial" w:cs="Arial"/>
          <w:b/>
          <w:sz w:val="24"/>
          <w:szCs w:val="24"/>
        </w:rPr>
        <w:t xml:space="preserve">  </w:t>
      </w:r>
      <w:r w:rsidR="00283F22" w:rsidRPr="008B02FF">
        <w:rPr>
          <w:rFonts w:ascii="Arial" w:hAnsi="Arial" w:cs="Arial"/>
          <w:b/>
          <w:sz w:val="24"/>
          <w:szCs w:val="24"/>
        </w:rPr>
        <w:tab/>
        <w:t>Тип запорной арматуры</w:t>
      </w:r>
    </w:p>
    <w:p w:rsidR="00283F22" w:rsidRPr="008B02FF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283F22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УВ применены:</w:t>
      </w:r>
    </w:p>
    <w:p w:rsidR="00283F22" w:rsidRDefault="00055E83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краны шаровые фланцевые</w:t>
      </w:r>
      <w:r w:rsidR="00421799">
        <w:rPr>
          <w:rFonts w:ascii="Arial" w:hAnsi="Arial" w:cs="Arial"/>
          <w:sz w:val="24"/>
          <w:szCs w:val="24"/>
        </w:rPr>
        <w:t xml:space="preserve"> </w:t>
      </w:r>
      <w:r w:rsidR="00283F22" w:rsidRPr="008B02FF">
        <w:rPr>
          <w:rFonts w:ascii="Arial" w:hAnsi="Arial" w:cs="Arial"/>
          <w:sz w:val="24"/>
          <w:szCs w:val="24"/>
          <w:lang w:val="en-US"/>
        </w:rPr>
        <w:t>LD</w:t>
      </w:r>
      <w:r w:rsidR="00421799">
        <w:rPr>
          <w:rFonts w:ascii="Arial" w:hAnsi="Arial" w:cs="Arial"/>
          <w:sz w:val="24"/>
          <w:szCs w:val="24"/>
        </w:rPr>
        <w:t xml:space="preserve"> </w:t>
      </w:r>
      <w:r w:rsidR="00283F22" w:rsidRPr="008B02FF">
        <w:rPr>
          <w:rFonts w:ascii="Arial" w:hAnsi="Arial" w:cs="Arial"/>
          <w:sz w:val="24"/>
          <w:szCs w:val="24"/>
          <w:lang w:val="en-US"/>
        </w:rPr>
        <w:t>DN</w:t>
      </w:r>
      <w:r w:rsidR="00283F22">
        <w:rPr>
          <w:rFonts w:ascii="Arial" w:hAnsi="Arial" w:cs="Arial"/>
          <w:sz w:val="24"/>
          <w:szCs w:val="24"/>
        </w:rPr>
        <w:t>50</w:t>
      </w:r>
      <w:r w:rsidR="00421799">
        <w:rPr>
          <w:rFonts w:ascii="Arial" w:hAnsi="Arial" w:cs="Arial"/>
          <w:sz w:val="24"/>
          <w:szCs w:val="24"/>
        </w:rPr>
        <w:t xml:space="preserve"> </w:t>
      </w:r>
      <w:r w:rsidR="00283F22" w:rsidRPr="008B02FF">
        <w:rPr>
          <w:rFonts w:ascii="Arial" w:hAnsi="Arial" w:cs="Arial"/>
          <w:sz w:val="24"/>
          <w:szCs w:val="24"/>
          <w:lang w:val="en-US"/>
        </w:rPr>
        <w:t>PN</w:t>
      </w:r>
      <w:r w:rsidR="00283F22">
        <w:rPr>
          <w:rFonts w:ascii="Arial" w:hAnsi="Arial" w:cs="Arial"/>
          <w:sz w:val="24"/>
          <w:szCs w:val="24"/>
        </w:rPr>
        <w:t>40</w:t>
      </w:r>
    </w:p>
    <w:p w:rsidR="00283F22" w:rsidRPr="008B02FF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B02FF">
        <w:rPr>
          <w:rFonts w:ascii="Arial" w:hAnsi="Arial" w:cs="Arial"/>
          <w:sz w:val="24"/>
          <w:szCs w:val="24"/>
        </w:rPr>
        <w:t>Допустима замена на аналоги.</w:t>
      </w:r>
    </w:p>
    <w:p w:rsidR="00283F22" w:rsidRPr="008B02FF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8B02FF">
        <w:rPr>
          <w:rFonts w:ascii="Arial" w:hAnsi="Arial" w:cs="Arial"/>
          <w:sz w:val="24"/>
          <w:szCs w:val="24"/>
        </w:rPr>
        <w:t>Основные технические характеристики: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19"/>
        <w:gridCol w:w="5812"/>
      </w:tblGrid>
      <w:tr w:rsidR="00283F22" w:rsidRPr="008B02FF" w:rsidTr="00283F22">
        <w:trPr>
          <w:trHeight w:val="227"/>
        </w:trPr>
        <w:tc>
          <w:tcPr>
            <w:tcW w:w="4219" w:type="dxa"/>
          </w:tcPr>
          <w:p w:rsidR="00283F22" w:rsidRPr="008B02FF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283F22" w:rsidRPr="008B02FF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283F22" w:rsidRPr="008B02FF" w:rsidTr="00283F22">
        <w:trPr>
          <w:trHeight w:val="227"/>
        </w:trPr>
        <w:tc>
          <w:tcPr>
            <w:tcW w:w="4219" w:type="dxa"/>
          </w:tcPr>
          <w:p w:rsidR="00283F22" w:rsidRPr="008B02FF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Соединение труб DN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283F22" w:rsidRPr="008B02FF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283F22" w:rsidRPr="008B02FF" w:rsidTr="00283F22">
        <w:trPr>
          <w:trHeight w:val="227"/>
        </w:trPr>
        <w:tc>
          <w:tcPr>
            <w:tcW w:w="4219" w:type="dxa"/>
          </w:tcPr>
          <w:p w:rsidR="00283F22" w:rsidRPr="008B02FF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B02FF">
              <w:rPr>
                <w:rFonts w:ascii="Arial" w:hAnsi="Arial" w:cs="Arial"/>
                <w:sz w:val="24"/>
                <w:szCs w:val="24"/>
              </w:rPr>
              <w:t>Допустимое давление</w:t>
            </w:r>
            <w:r w:rsidRPr="008B02FF">
              <w:rPr>
                <w:rFonts w:ascii="Arial" w:hAnsi="Arial" w:cs="Arial"/>
                <w:sz w:val="24"/>
                <w:szCs w:val="24"/>
                <w:lang w:val="en-US"/>
              </w:rPr>
              <w:t xml:space="preserve"> PN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283F22" w:rsidRPr="008B02FF" w:rsidRDefault="00283F22" w:rsidP="00283F2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</w:tbl>
    <w:p w:rsidR="00283F22" w:rsidRPr="00F45914" w:rsidRDefault="00283F22" w:rsidP="00283F2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21799" w:rsidRPr="00462A14" w:rsidRDefault="00421799" w:rsidP="00421799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3.6</w:t>
      </w:r>
      <w:r w:rsidRPr="00462A14">
        <w:rPr>
          <w:rFonts w:ascii="Arial" w:hAnsi="Arial" w:cs="Arial"/>
          <w:b/>
          <w:sz w:val="24"/>
          <w:szCs w:val="24"/>
        </w:rPr>
        <w:tab/>
        <w:t>Тип фильтра</w:t>
      </w:r>
    </w:p>
    <w:p w:rsidR="00421799" w:rsidRPr="00462A14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21799" w:rsidRPr="00462A14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462A14">
        <w:rPr>
          <w:rFonts w:ascii="Arial" w:hAnsi="Arial" w:cs="Arial"/>
          <w:sz w:val="24"/>
          <w:szCs w:val="24"/>
        </w:rPr>
        <w:t xml:space="preserve">Фильтр магнитный фланцевый ФМФ-50 с диаметром условного прохода 50 мм, изготовленный по ТУ 400-09-91-98, предназначен для улавливания стойких механических примесей (в том числе ферромагнетиков) в холодной и горячей воде и других неагрессивных жидкостях с температурой до 150°С при давлении </w:t>
      </w:r>
    </w:p>
    <w:p w:rsidR="00421799" w:rsidRPr="00462A14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21799" w:rsidRPr="00462A14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462A14">
        <w:rPr>
          <w:rFonts w:ascii="Arial" w:hAnsi="Arial" w:cs="Arial"/>
          <w:sz w:val="24"/>
          <w:szCs w:val="24"/>
        </w:rPr>
        <w:t>Характеристики ФМФ-50: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6345"/>
        <w:gridCol w:w="3686"/>
      </w:tblGrid>
      <w:tr w:rsidR="00421799" w:rsidRPr="00462A14" w:rsidTr="00421799">
        <w:tc>
          <w:tcPr>
            <w:tcW w:w="6345" w:type="dxa"/>
          </w:tcPr>
          <w:p w:rsidR="00421799" w:rsidRPr="00462A14" w:rsidRDefault="00421799" w:rsidP="00421799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421799" w:rsidRPr="00462A14" w:rsidRDefault="00421799" w:rsidP="00421799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421799" w:rsidRPr="00462A14" w:rsidTr="00421799">
        <w:tc>
          <w:tcPr>
            <w:tcW w:w="6345" w:type="dxa"/>
          </w:tcPr>
          <w:p w:rsidR="00421799" w:rsidRPr="00462A14" w:rsidRDefault="00421799" w:rsidP="00421799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Диаметр Ду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421799" w:rsidRPr="00462A14" w:rsidRDefault="00421799" w:rsidP="00421799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50 мм</w:t>
            </w:r>
          </w:p>
        </w:tc>
      </w:tr>
      <w:tr w:rsidR="00421799" w:rsidRPr="00462A14" w:rsidTr="00421799">
        <w:tc>
          <w:tcPr>
            <w:tcW w:w="6345" w:type="dxa"/>
          </w:tcPr>
          <w:p w:rsidR="00421799" w:rsidRPr="00462A14" w:rsidRDefault="00421799" w:rsidP="00421799">
            <w:pPr>
              <w:ind w:right="-109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Давление Р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421799" w:rsidRPr="00462A14" w:rsidRDefault="00421799" w:rsidP="00421799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до 1,6 МПа (16 кгс/см</w:t>
            </w:r>
            <w:r w:rsidRPr="00462A14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462A1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421799" w:rsidRPr="00462A14" w:rsidTr="00421799">
        <w:tc>
          <w:tcPr>
            <w:tcW w:w="6345" w:type="dxa"/>
          </w:tcPr>
          <w:p w:rsidR="00421799" w:rsidRPr="00462A14" w:rsidRDefault="00421799" w:rsidP="00421799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Максимальная температура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421799" w:rsidRPr="00462A14" w:rsidRDefault="00421799" w:rsidP="00421799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150 °C</w:t>
            </w:r>
          </w:p>
        </w:tc>
      </w:tr>
      <w:tr w:rsidR="00421799" w:rsidRPr="00462A14" w:rsidTr="00421799">
        <w:tc>
          <w:tcPr>
            <w:tcW w:w="6345" w:type="dxa"/>
          </w:tcPr>
          <w:p w:rsidR="00421799" w:rsidRPr="00462A14" w:rsidRDefault="00421799" w:rsidP="00421799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Размер ячейки фильтрующей сетки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421799" w:rsidRPr="00462A14" w:rsidRDefault="00421799" w:rsidP="00421799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1,4 х 1,4 мм</w:t>
            </w:r>
          </w:p>
        </w:tc>
      </w:tr>
      <w:tr w:rsidR="00421799" w:rsidRPr="00462A14" w:rsidTr="00421799">
        <w:tc>
          <w:tcPr>
            <w:tcW w:w="6345" w:type="dxa"/>
          </w:tcPr>
          <w:p w:rsidR="00421799" w:rsidRPr="00462A14" w:rsidRDefault="00421799" w:rsidP="00421799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Гидравлическое сопротивление фильтра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421799" w:rsidRPr="00462A14" w:rsidRDefault="00421799" w:rsidP="00421799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16,6x10</w:t>
            </w:r>
            <w:r w:rsidRPr="00462A14">
              <w:rPr>
                <w:rFonts w:ascii="Arial" w:hAnsi="Arial" w:cs="Arial"/>
                <w:sz w:val="24"/>
                <w:szCs w:val="24"/>
                <w:vertAlign w:val="superscript"/>
              </w:rPr>
              <w:t>-4</w:t>
            </w:r>
            <w:r w:rsidRPr="00462A14">
              <w:rPr>
                <w:rFonts w:ascii="Arial" w:hAnsi="Arial" w:cs="Arial"/>
                <w:sz w:val="24"/>
                <w:szCs w:val="24"/>
              </w:rPr>
              <w:t xml:space="preserve"> м/(м</w:t>
            </w:r>
            <w:r w:rsidRPr="00462A14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462A14">
              <w:rPr>
                <w:rFonts w:ascii="Arial" w:hAnsi="Arial" w:cs="Arial"/>
                <w:sz w:val="24"/>
                <w:szCs w:val="24"/>
              </w:rPr>
              <w:t xml:space="preserve"> /ч)</w:t>
            </w:r>
            <w:r w:rsidRPr="00462A14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</w:tr>
      <w:tr w:rsidR="00421799" w:rsidRPr="00462A14" w:rsidTr="00421799">
        <w:tc>
          <w:tcPr>
            <w:tcW w:w="6345" w:type="dxa"/>
          </w:tcPr>
          <w:p w:rsidR="00421799" w:rsidRPr="00462A14" w:rsidRDefault="00421799" w:rsidP="00421799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Количество отверстий на фланце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421799" w:rsidRPr="00462A14" w:rsidRDefault="00421799" w:rsidP="00421799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421799" w:rsidRPr="00462A14" w:rsidTr="00421799">
        <w:tc>
          <w:tcPr>
            <w:tcW w:w="6345" w:type="dxa"/>
          </w:tcPr>
          <w:p w:rsidR="00421799" w:rsidRPr="00462A14" w:rsidRDefault="00421799" w:rsidP="00421799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Масса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421799" w:rsidRPr="00462A14" w:rsidRDefault="00421799" w:rsidP="00421799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2A14">
              <w:rPr>
                <w:rFonts w:ascii="Arial" w:hAnsi="Arial" w:cs="Arial"/>
                <w:sz w:val="24"/>
                <w:szCs w:val="24"/>
              </w:rPr>
              <w:t>10 кг</w:t>
            </w:r>
          </w:p>
        </w:tc>
      </w:tr>
    </w:tbl>
    <w:p w:rsidR="00283F22" w:rsidRPr="008E3AD8" w:rsidRDefault="00283F22" w:rsidP="005618E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F721AC">
        <w:rPr>
          <w:rFonts w:ascii="Arial" w:hAnsi="Arial" w:cs="Arial"/>
          <w:b/>
          <w:sz w:val="24"/>
          <w:szCs w:val="24"/>
        </w:rPr>
        <w:tab/>
        <w:t>Указания к монтажу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Установку приборов осуществлять только после завершения всех монтажно-сваро</w:t>
      </w:r>
      <w:r>
        <w:rPr>
          <w:rFonts w:ascii="Arial" w:hAnsi="Arial" w:cs="Arial"/>
          <w:sz w:val="24"/>
          <w:szCs w:val="24"/>
        </w:rPr>
        <w:t>чных работ. При этом</w:t>
      </w:r>
      <w:r w:rsidRPr="00F456B8">
        <w:rPr>
          <w:rFonts w:ascii="Arial" w:hAnsi="Arial" w:cs="Arial"/>
          <w:sz w:val="24"/>
          <w:szCs w:val="24"/>
        </w:rPr>
        <w:t xml:space="preserve"> должны быть приняты меры к обеспечению соосности внутренних соединений трубопровода и преобразователя, соосности отверстий фланцев, не допускать наплывов металла на внутренних стенках трубопроводов, в местах сварных швов.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Диаметры свариваемых отрезков труб, отводов, переходов (конфузоров и диффузоров) должны соответствовать. Прокладки и резьбы болтов смазать графитной смазкой.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Не допускается протекание сварочного тока через корпус преобразователей расхода. Это может привести к выходу из строя приборов.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Не допускается при проведении монтажно-сварочных работ на трубопроводе использовать преобразователь в качестве монтажного приспособления. Для этого должны быть использованы вставки-эмитаторы, поставляемые по заказу.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Доступное прикосновение и сторонние проводящие части не должны находится под напряжением, представляющим  опасность поражения электрическим током, как в нормальном режиме работы, так и при повреждении изоляции.</w:t>
      </w:r>
    </w:p>
    <w:p w:rsidR="005618E2" w:rsidRPr="002856B5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2856B5">
        <w:rPr>
          <w:rFonts w:ascii="Arial" w:hAnsi="Arial" w:cs="Arial"/>
          <w:sz w:val="24"/>
          <w:szCs w:val="24"/>
        </w:rPr>
        <w:t>Первичные приборы (преобразователи расхода, термопреобразователи) монтируются на трубопроводах тепловой сети. Монтаж производится согласно требованиям соответствующих разделов технических описаний и инструкций по монтажу.</w:t>
      </w:r>
    </w:p>
    <w:p w:rsidR="005618E2" w:rsidRPr="002856B5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2856B5">
        <w:rPr>
          <w:rFonts w:ascii="Arial" w:hAnsi="Arial" w:cs="Arial"/>
          <w:sz w:val="24"/>
          <w:szCs w:val="24"/>
        </w:rPr>
        <w:t>Место прохождения кабельной линии связи уточняется по месту. Монтаж вести согласно СНиП-3 05.06-85, ПУЭ.</w:t>
      </w:r>
    </w:p>
    <w:p w:rsidR="005618E2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4.</w:t>
      </w:r>
      <w:r w:rsidRPr="00F456B8">
        <w:rPr>
          <w:rFonts w:ascii="Arial" w:hAnsi="Arial" w:cs="Arial"/>
          <w:b/>
          <w:sz w:val="24"/>
          <w:szCs w:val="24"/>
        </w:rPr>
        <w:t>1</w:t>
      </w:r>
      <w:r w:rsidRPr="00F456B8">
        <w:rPr>
          <w:rFonts w:ascii="Arial" w:hAnsi="Arial" w:cs="Arial"/>
          <w:b/>
          <w:sz w:val="24"/>
          <w:szCs w:val="24"/>
        </w:rPr>
        <w:tab/>
        <w:t>Монтаж преобразователя расхода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 xml:space="preserve">Не допускается при проведении монтажно-сварочных работ на трубопроводе использовать преобразователь в качестве монтажного приспособления. 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Прокладки, устанавливаемые между фланцами, не должны выступать в проточную часть.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Рекомендуется приклеивать прокладки к фланцам перед монтажом.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Не допускается наращивание линии связи путем скручивания и иного механического соединения кабелей. Допускается использовать соединение пайкой при заливке места пайки герметизирующим компаундом.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В месте установки преобразователей, должны быть:</w:t>
      </w:r>
    </w:p>
    <w:p w:rsidR="005618E2" w:rsidRPr="00F456B8" w:rsidRDefault="005618E2" w:rsidP="005618E2">
      <w:pPr>
        <w:pStyle w:val="ae"/>
        <w:numPr>
          <w:ilvl w:val="0"/>
          <w:numId w:val="13"/>
        </w:numPr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участки трубопровода, до и после преобразователя, соответствующие внутреннему диаметру преобразователя;</w:t>
      </w:r>
    </w:p>
    <w:p w:rsidR="005618E2" w:rsidRPr="00F456B8" w:rsidRDefault="005618E2" w:rsidP="005618E2">
      <w:pPr>
        <w:pStyle w:val="ae"/>
        <w:numPr>
          <w:ilvl w:val="0"/>
          <w:numId w:val="13"/>
        </w:numPr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прямолинейные участки трубопровода в соответствии с РЭ 4213-022-12560879 для Эмир-Прамер-550.</w:t>
      </w:r>
    </w:p>
    <w:p w:rsidR="005618E2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 xml:space="preserve">Монтаж электрических соединений преобразователей расхода с вторичной аппаратурой следует производить экранированным кабелем. При монтаже необходимо соблюдать направление потока, указанное на корпусе преобразователей, стрелкой. 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Преобразователь расхода может быть установлен на вертикальном, горизонтальном, либо наклонном (восходящем) участке трубопровода.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Преобразователи расхода подключаются к вычислителю по двухпроводной схеме подключения экранированным кабелем марки КММ.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Преобразователь расхода Эмир-Прамер-550 запитывается от источника питания стабилизированным напряжением 12В 0,3А марки БП-2/12-0,3 по двухпроводной схеме подключения экранированным кабелем марки КММ.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Если по трубопроводу возможно протекание блуждающих токов, то необходимо произвести заземление преобразователей.</w:t>
      </w:r>
    </w:p>
    <w:p w:rsidR="00421799" w:rsidRPr="00406E1C" w:rsidRDefault="00421799" w:rsidP="005618E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F456B8">
        <w:rPr>
          <w:rFonts w:ascii="Arial" w:hAnsi="Arial" w:cs="Arial"/>
          <w:b/>
          <w:sz w:val="24"/>
          <w:szCs w:val="24"/>
        </w:rPr>
        <w:tab/>
        <w:t>Профилактическое обслуживание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618E2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Не реже одного раза в год проводить профилактическое обслуживание узлов учёта в соответствии с требованиями руководств по эксплуатации приборов, а также своевременно устранять неисправности на узле учёта по мере возникновения нештатных ситуаций.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Pr="00F456B8">
        <w:rPr>
          <w:rFonts w:ascii="Arial" w:hAnsi="Arial" w:cs="Arial"/>
          <w:b/>
          <w:sz w:val="24"/>
          <w:szCs w:val="24"/>
        </w:rPr>
        <w:tab/>
        <w:t>Техническое обслуживание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Техническое обслуживание теплосчётчика должно производиться лицами, изучившими руководства по эксплуатации на приборы, входящих в состав узла учета. При обслуживании комплексов необходимо руководствоваться требованиями "Правил техники безопасности при эксплуатации теплопотребляющих установок и тепловых сетей потребителей", "Правилами устройства и безопасной эксплуатации трубопроводов пара и г</w:t>
      </w:r>
      <w:r>
        <w:rPr>
          <w:rFonts w:ascii="Arial" w:hAnsi="Arial" w:cs="Arial"/>
          <w:sz w:val="24"/>
          <w:szCs w:val="24"/>
        </w:rPr>
        <w:t>о</w:t>
      </w:r>
      <w:r w:rsidRPr="00F456B8">
        <w:rPr>
          <w:rFonts w:ascii="Arial" w:hAnsi="Arial" w:cs="Arial"/>
          <w:sz w:val="24"/>
          <w:szCs w:val="24"/>
        </w:rPr>
        <w:t>рячей воды", "Правилами технической эксплуатации электроустановок потребителей", "Правилами техники безопасности при эксплуатации электроустановок потребителей", "Правилами эксплуатации теплопотребляющих установок и тепловых сетей потребителей", а также требованиями и указаниями разделов «техническое обслуживание» эксплуатационных документов на приборы, входящих в состав теплосчетчика.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Источником опасности при обслуживании функциональных блоков теплосчетчика могут являться:</w:t>
      </w:r>
    </w:p>
    <w:p w:rsidR="005618E2" w:rsidRPr="00F456B8" w:rsidRDefault="005618E2" w:rsidP="005618E2">
      <w:pPr>
        <w:pStyle w:val="ae"/>
        <w:numPr>
          <w:ilvl w:val="0"/>
          <w:numId w:val="12"/>
        </w:numPr>
        <w:ind w:right="141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lastRenderedPageBreak/>
        <w:t>трубопроводы с температурой выше + 45°С;</w:t>
      </w:r>
    </w:p>
    <w:p w:rsidR="005618E2" w:rsidRPr="00F456B8" w:rsidRDefault="005618E2" w:rsidP="005618E2">
      <w:pPr>
        <w:pStyle w:val="ae"/>
        <w:numPr>
          <w:ilvl w:val="0"/>
          <w:numId w:val="12"/>
        </w:numPr>
        <w:ind w:right="141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электрический ток напряжением 220В/50Гц.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Работы по монтажу и демонтажу измерительных преобразователей, размещенных на трубопроводах и имеющих непосредственный контакт с водой, следует производить только при отсутствии давления воды в трубопроводах. Для преобразователей с сетевым питанием монтаж и демонтаж разрешается только при отключенном электропитании.</w:t>
      </w:r>
    </w:p>
    <w:p w:rsidR="005618E2" w:rsidRPr="00F456B8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При эксплуатации комплексов, включающих преобразователи с сетевым питанием, допускаются лица, достигшие 18 лет, имеющие группу по электробезопасности не ниже II, удостоверение на право работы на электроустановках до 1000В и прошедшие инструктаж по технике безопасности на рабочем месте.</w:t>
      </w:r>
    </w:p>
    <w:p w:rsidR="005618E2" w:rsidRDefault="005618E2" w:rsidP="005618E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F456B8">
        <w:rPr>
          <w:rFonts w:ascii="Arial" w:hAnsi="Arial" w:cs="Arial"/>
          <w:sz w:val="24"/>
          <w:szCs w:val="24"/>
        </w:rPr>
        <w:t>Перед первым пуском, а также после выполнения любых профилактических и ремонтных работ следует тщательно проверить все места стыков и механических соединений, закрытие дренажных, спускных вентилей, а также провести контроль всех электропроводов и оборудования на видимые повреждения.</w:t>
      </w:r>
    </w:p>
    <w:p w:rsidR="005618E2" w:rsidRDefault="005618E2" w:rsidP="005618E2">
      <w:pPr>
        <w:ind w:right="141" w:firstLine="426"/>
        <w:jc w:val="left"/>
        <w:rPr>
          <w:b/>
          <w:sz w:val="24"/>
          <w:szCs w:val="26"/>
        </w:rPr>
      </w:pPr>
    </w:p>
    <w:p w:rsidR="00421799" w:rsidRDefault="00421799" w:rsidP="00421799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F45914">
        <w:rPr>
          <w:rFonts w:ascii="Arial" w:hAnsi="Arial" w:cs="Arial"/>
          <w:b/>
          <w:sz w:val="24"/>
          <w:szCs w:val="24"/>
        </w:rPr>
        <w:tab/>
        <w:t>Общестроительные  работы</w:t>
      </w:r>
    </w:p>
    <w:p w:rsidR="00421799" w:rsidRDefault="00421799" w:rsidP="00421799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421799" w:rsidRDefault="00421799" w:rsidP="00421799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2659DF">
        <w:rPr>
          <w:rFonts w:ascii="Arial" w:hAnsi="Arial" w:cs="Arial"/>
          <w:b/>
          <w:sz w:val="24"/>
          <w:szCs w:val="24"/>
        </w:rPr>
        <w:t>7.1  Демонтажные работы.</w:t>
      </w:r>
    </w:p>
    <w:p w:rsidR="00421799" w:rsidRPr="002659DF" w:rsidRDefault="00421799" w:rsidP="00421799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421799" w:rsidRPr="002659DF" w:rsidRDefault="00421799" w:rsidP="00421799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2659DF">
        <w:rPr>
          <w:rFonts w:ascii="Arial" w:hAnsi="Arial" w:cs="Arial"/>
          <w:sz w:val="24"/>
          <w:szCs w:val="24"/>
        </w:rPr>
        <w:t>Демонтироват</w:t>
      </w:r>
      <w:r>
        <w:rPr>
          <w:rFonts w:ascii="Arial" w:hAnsi="Arial" w:cs="Arial"/>
          <w:sz w:val="24"/>
          <w:szCs w:val="24"/>
        </w:rPr>
        <w:t xml:space="preserve">ь участок существующего трубопровода ХВС </w:t>
      </w:r>
      <w:r w:rsidR="009D0FDE">
        <w:rPr>
          <w:rFonts w:ascii="Arial" w:hAnsi="Arial" w:cs="Arial"/>
          <w:sz w:val="24"/>
          <w:szCs w:val="24"/>
        </w:rPr>
        <w:t>Ду5</w:t>
      </w:r>
      <w:r>
        <w:rPr>
          <w:rFonts w:ascii="Arial" w:hAnsi="Arial" w:cs="Arial"/>
          <w:sz w:val="24"/>
          <w:szCs w:val="24"/>
        </w:rPr>
        <w:t>0 для установки измерительного участка.</w:t>
      </w:r>
    </w:p>
    <w:p w:rsidR="00421799" w:rsidRPr="002659DF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421799" w:rsidRDefault="00421799" w:rsidP="00421799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2659DF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>.2</w:t>
      </w:r>
      <w:r w:rsidRPr="002659DF">
        <w:rPr>
          <w:rFonts w:ascii="Arial" w:hAnsi="Arial" w:cs="Arial"/>
          <w:b/>
          <w:sz w:val="24"/>
          <w:szCs w:val="24"/>
        </w:rPr>
        <w:t xml:space="preserve"> Антивандальные мероприятия.</w:t>
      </w:r>
    </w:p>
    <w:p w:rsidR="00421799" w:rsidRPr="002659DF" w:rsidRDefault="00421799" w:rsidP="00421799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421799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Данным проектом антивандальные мероприятия не предусмотрены.</w:t>
      </w:r>
    </w:p>
    <w:p w:rsidR="00421799" w:rsidRDefault="00421799" w:rsidP="00421799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0670B1" w:rsidRDefault="000670B1" w:rsidP="005E3B80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sectPr w:rsidR="000670B1" w:rsidSect="007F0216">
      <w:headerReference w:type="default" r:id="rId13"/>
      <w:pgSz w:w="11907" w:h="16840" w:code="9"/>
      <w:pgMar w:top="709" w:right="567" w:bottom="1276" w:left="1418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ED1" w:rsidRDefault="00D83ED1">
      <w:r>
        <w:separator/>
      </w:r>
    </w:p>
  </w:endnote>
  <w:endnote w:type="continuationSeparator" w:id="0">
    <w:p w:rsidR="00D83ED1" w:rsidRDefault="00D83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799" w:rsidRPr="009B0F9F" w:rsidRDefault="00421799" w:rsidP="00276E4E">
    <w:pPr>
      <w:pStyle w:val="a5"/>
      <w:jc w:val="center"/>
      <w:rPr>
        <w:rFonts w:ascii="Arial" w:hAnsi="Arial" w:cs="Arial"/>
      </w:rPr>
    </w:pPr>
    <w:r w:rsidRPr="009B0F9F">
      <w:rPr>
        <w:rFonts w:ascii="Arial" w:hAnsi="Arial" w:cs="Arial"/>
      </w:rPr>
      <w:t>г. Димитровград</w:t>
    </w:r>
  </w:p>
  <w:p w:rsidR="00421799" w:rsidRPr="009B0F9F" w:rsidRDefault="00421799" w:rsidP="00276E4E">
    <w:pPr>
      <w:pStyle w:val="a5"/>
      <w:jc w:val="center"/>
      <w:rPr>
        <w:rFonts w:ascii="Arial" w:hAnsi="Arial" w:cs="Arial"/>
      </w:rPr>
    </w:pPr>
    <w:r w:rsidRPr="009B0F9F">
      <w:rPr>
        <w:rFonts w:ascii="Arial" w:hAnsi="Arial" w:cs="Arial"/>
      </w:rPr>
      <w:t>201</w:t>
    </w:r>
    <w:r>
      <w:rPr>
        <w:rFonts w:ascii="Arial" w:hAnsi="Arial" w:cs="Arial"/>
      </w:rPr>
      <w:t>5</w:t>
    </w:r>
    <w:r w:rsidRPr="009B0F9F">
      <w:rPr>
        <w:rFonts w:ascii="Arial" w:hAnsi="Arial" w:cs="Arial"/>
      </w:rPr>
      <w:t xml:space="preserve"> г.</w:t>
    </w:r>
  </w:p>
  <w:p w:rsidR="00421799" w:rsidRPr="009B0F9F" w:rsidRDefault="00421799" w:rsidP="00276E4E">
    <w:pPr>
      <w:pStyle w:val="a5"/>
      <w:jc w:val="cen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799" w:rsidRPr="00D816A8" w:rsidRDefault="00421799" w:rsidP="00D816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ED1" w:rsidRDefault="00D83ED1">
      <w:r>
        <w:separator/>
      </w:r>
    </w:p>
  </w:footnote>
  <w:footnote w:type="continuationSeparator" w:id="0">
    <w:p w:rsidR="00D83ED1" w:rsidRDefault="00D83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799" w:rsidRDefault="009D0FDE" w:rsidP="00276E4E">
    <w:pPr>
      <w:pStyle w:val="a4"/>
      <w:jc w:val="center"/>
      <w:rPr>
        <w:i w:val="0"/>
      </w:rPr>
    </w:pPr>
    <w:r>
      <w:rPr>
        <w:rFonts w:ascii="GOST type A" w:hAnsi="GOST type A"/>
        <w:i w:val="0"/>
        <w:noProof/>
      </w:rPr>
      <mc:AlternateContent>
        <mc:Choice Requires="wpg">
          <w:drawing>
            <wp:anchor distT="0" distB="0" distL="114300" distR="114300" simplePos="0" relativeHeight="251655168" behindDoc="1" locked="0" layoutInCell="0" allowOverlap="1">
              <wp:simplePos x="0" y="0"/>
              <wp:positionH relativeFrom="page">
                <wp:posOffset>360045</wp:posOffset>
              </wp:positionH>
              <wp:positionV relativeFrom="page">
                <wp:posOffset>247650</wp:posOffset>
              </wp:positionV>
              <wp:extent cx="7017385" cy="10264775"/>
              <wp:effectExtent l="17145" t="19050" r="23495" b="22225"/>
              <wp:wrapNone/>
              <wp:docPr id="146" name="Group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7385" cy="10264775"/>
                        <a:chOff x="571" y="284"/>
                        <a:chExt cx="11051" cy="16271"/>
                      </a:xfrm>
                    </wpg:grpSpPr>
                    <wpg:grpSp>
                      <wpg:cNvPr id="147" name="Group 202"/>
                      <wpg:cNvGrpSpPr>
                        <a:grpSpLocks/>
                      </wpg:cNvGrpSpPr>
                      <wpg:grpSpPr bwMode="auto">
                        <a:xfrm>
                          <a:off x="571" y="8102"/>
                          <a:ext cx="561" cy="8453"/>
                          <a:chOff x="567" y="7998"/>
                          <a:chExt cx="561" cy="8453"/>
                        </a:xfrm>
                      </wpg:grpSpPr>
                      <wps:wsp>
                        <wps:cNvPr id="148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4982"/>
                            <a:ext cx="283" cy="1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Инв. № подл.</w:t>
                              </w:r>
                            </w:p>
                            <w:p w:rsidR="00421799" w:rsidRDefault="00D83ED1">
                              <w:r>
                                <w:fldChar w:fldCharType="begin"/>
                              </w:r>
                              <w:r>
                                <w:instrText xml:space="preserve"> NUMPAGES  \* MERGEFORMAT </w:instrText>
                              </w:r>
                              <w:r>
                                <w:fldChar w:fldCharType="separate"/>
                              </w:r>
                              <w:r w:rsidR="00EE7F7F" w:rsidRPr="00EE7F7F">
                                <w:rPr>
                                  <w:i w:val="0"/>
                                  <w:noProof/>
                                </w:rPr>
                                <w:t>12</w:t>
                              </w:r>
                              <w:r>
                                <w:rPr>
                                  <w:i w:val="0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49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2951"/>
                            <a:ext cx="283" cy="20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0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0042"/>
                            <a:ext cx="283" cy="1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b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 xml:space="preserve">Взам. инв. </w:t>
                              </w:r>
                              <w:r w:rsidRPr="005E3156">
                                <w:rPr>
                                  <w:b/>
                                </w:rPr>
                                <w:t>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1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1498"/>
                            <a:ext cx="283" cy="1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Инв. № дубл.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2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7998"/>
                            <a:ext cx="283" cy="20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g:grpSp>
                        <wpg:cNvPr id="153" name="Group 208"/>
                        <wpg:cNvGrpSpPr>
                          <a:grpSpLocks/>
                        </wpg:cNvGrpSpPr>
                        <wpg:grpSpPr bwMode="auto">
                          <a:xfrm>
                            <a:off x="845" y="7998"/>
                            <a:ext cx="283" cy="8453"/>
                            <a:chOff x="3194" y="6929"/>
                            <a:chExt cx="283" cy="8155"/>
                          </a:xfrm>
                        </wpg:grpSpPr>
                        <wps:wsp>
                          <wps:cNvPr id="154" name="Text Box 2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5" name="Text Box 2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6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7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58" name="Text Box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159" name="Rectangle 214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01" o:spid="_x0000_s1026" style="position:absolute;left:0;text-align:left;margin-left:28.35pt;margin-top:19.5pt;width:552.55pt;height:808.25pt;z-index:-251661312;mso-position-horizontal-relative:page;mso-position-vertical-relative:page" coordorigin="571,284" coordsize="11051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" o:allowincell="f">
              <v:group id="Group 202" o:spid="_x0000_s1027" style="position:absolute;left:571;top:8102;width:561;height:8453" coordorigin="567,7998" coordsize="561,84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3" o:spid="_x0000_s1028" type="#_x0000_t202" style="position:absolute;left:567;top:1498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pjtMMA&#10;AADcAAAADwAAAGRycy9kb3ducmV2LnhtbESPQWvDMAyF74P+B6PCbquzspWRxS1rYbAd1/bQo4jV&#10;JMSWg+02WX/9dBj0JvGe3vtUbSbv1JVi6gIbeF4UoIjrYDtuDBwPn09voFJGtugCk4FfSrBZzx4q&#10;LG0Y+Yeu+9woCeFUooE256HUOtUteUyLMBCLdg7RY5Y1NtpGHCXcO70sipX22LE0tDjQrqW631+8&#10;gbGPAzOGeEu3nTtt3etqe/425nE+fbyDyjTlu/n/+ssK/ovQyjMygV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pjtMMAAADcAAAADwAAAAAAAAAAAAAAAACYAgAAZHJzL2Rv&#10;d25yZXYueG1sUEsFBgAAAAAEAAQA9QAAAIgDAAAAAA==&#10;" strokeweight="2.25pt">
                  <v:textbox style="layout-flow:vertical;mso-layout-flow-alt:bottom-to-top" inset="0,0,0,0">
                    <w:txbxContent>
                      <w:p w:rsidR="00421799" w:rsidRPr="005E3156" w:rsidRDefault="00421799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Инв. № подл.</w:t>
                        </w:r>
                      </w:p>
                      <w:p w:rsidR="00421799" w:rsidRDefault="00D83ED1">
                        <w:r>
                          <w:fldChar w:fldCharType="begin"/>
                        </w:r>
                        <w:r>
                          <w:instrText xml:space="preserve"> NUMPAGES  \* MERGEFORMAT </w:instrText>
                        </w:r>
                        <w:r>
                          <w:fldChar w:fldCharType="separate"/>
                        </w:r>
                        <w:r w:rsidR="00EE7F7F" w:rsidRPr="00EE7F7F">
                          <w:rPr>
                            <w:i w:val="0"/>
                            <w:noProof/>
                          </w:rPr>
                          <w:t>12</w:t>
                        </w:r>
                        <w:r>
                          <w:rPr>
                            <w:i w:val="0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Text Box 204" o:spid="_x0000_s1029" type="#_x0000_t202" style="position:absolute;left:567;top:12951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bGL8EA&#10;AADcAAAADwAAAGRycy9kb3ducmV2LnhtbERPTWvCQBC9F/wPywi91Y2lFY2uYgKF9ljbg8chOybB&#10;3dmwu03S/PquIPQ2j/c5u8NojejJh9axguUiA0FcOd1yreD76+1pDSJEZI3GMSn4pQCH/exhh7l2&#10;A39Sf4q1SCEcclTQxNjlUoaqIYth4TrixF2ctxgT9LXUHocUbo18zrKVtNhyamiwo7Kh6nr6sQqG&#10;q++Y0fkpTKU5F+Z1VVw+lHqcj8ctiEhj/Bff3e86zX/ZwO2ZdIH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mxi/BAAAA3AAAAA8AAAAAAAAAAAAAAAAAmAIAAGRycy9kb3du&#10;cmV2LnhtbFBLBQYAAAAABAAEAPUAAACGAwAAAAA=&#10;" strokeweight="2.25pt">
                  <v:textbox style="layout-flow:vertical;mso-layout-flow-alt:bottom-to-top" inset="0,0,0,0">
                    <w:txbxContent>
                      <w:p w:rsidR="00421799" w:rsidRPr="005E3156" w:rsidRDefault="00421799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205" o:spid="_x0000_s1030" type="#_x0000_t202" style="position:absolute;left:567;top:1004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X5b8MA&#10;AADcAAAADwAAAGRycy9kb3ducmV2LnhtbESPQWvDMAyF74P+B6NCb6vTQcvI6pS2UNiO63bYUcRq&#10;EmLLwXabrL++Ogx2k3hP733a7ibv1I1i6gIbWC0LUMR1sB03Br6/Ts+voFJGtugCk4FfSrCrZk9b&#10;LG0Y+ZNu59woCeFUooE256HUOtUteUzLMBCLdgnRY5Y1NtpGHCXcO/1SFBvtsWNpaHGgY0t1f756&#10;A2MfB2YM8Z7uR/dzcOvN4fJhzGI+7d9AZZryv/nv+t0K/lrw5RmZQ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X5b8MAAADcAAAADwAAAAAAAAAAAAAAAACYAgAAZHJzL2Rv&#10;d25yZXYueG1sUEsFBgAAAAAEAAQA9QAAAIgDAAAAAA==&#10;" strokeweight="2.25pt">
                  <v:textbox style="layout-flow:vertical;mso-layout-flow-alt:bottom-to-top" inset="0,0,0,0">
                    <w:txbxContent>
                      <w:p w:rsidR="00421799" w:rsidRPr="005E3156" w:rsidRDefault="00421799">
                        <w:pPr>
                          <w:pStyle w:val="a3"/>
                          <w:rPr>
                            <w:b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 xml:space="preserve">Взам. инв. </w:t>
                        </w:r>
                        <w:r w:rsidRPr="005E3156">
                          <w:rPr>
                            <w:b/>
                          </w:rPr>
                          <w:t>№</w:t>
                        </w:r>
                      </w:p>
                    </w:txbxContent>
                  </v:textbox>
                </v:shape>
                <v:shape id="Text Box 206" o:spid="_x0000_s1031" type="#_x0000_t202" style="position:absolute;left:567;top:11498;width:283;height:1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lc9L8A&#10;AADcAAAADwAAAGRycy9kb3ducmV2LnhtbERPS4vCMBC+C/sfwizsTVMFRappWQVh9+jj4HFoxraY&#10;TEqStV1/vREEb/PxPWddDtaIG/nQOlYwnWQgiCunW64VnI678RJEiMgajWNS8E8ByuJjtMZcu573&#10;dDvEWqQQDjkqaGLscilD1ZDFMHEdceIuzluMCfpaao99CrdGzrJsIS22nBoa7GjbUHU9/FkF/dV3&#10;zOj8Pdy35rwx88Xm8qvU1+fwvQIRaYhv8cv9o9P8+RSez6QLZP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CVz0vwAAANwAAAAPAAAAAAAAAAAAAAAAAJgCAABkcnMvZG93bnJl&#10;di54bWxQSwUGAAAAAAQABAD1AAAAhAMAAAAA&#10;" strokeweight="2.25pt">
                  <v:textbox style="layout-flow:vertical;mso-layout-flow-alt:bottom-to-top" inset="0,0,0,0">
                    <w:txbxContent>
                      <w:p w:rsidR="00421799" w:rsidRPr="005E3156" w:rsidRDefault="00421799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Инв. № дубл.</w:t>
                        </w:r>
                      </w:p>
                    </w:txbxContent>
                  </v:textbox>
                </v:shape>
                <v:shape id="Text Box 207" o:spid="_x0000_s1032" type="#_x0000_t202" style="position:absolute;left:567;top:7998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vCg8AA&#10;AADcAAAADwAAAGRycy9kb3ducmV2LnhtbERPTWvCQBC9F/wPywjedGMgIqmrqCDUY20PPQ7ZMQnu&#10;zobdNUnz67uFQm/zeJ+zO4zWiJ58aB0rWK8yEMSV0y3XCj4/LsstiBCRNRrHpOCbAhz2s5cdltoN&#10;/E79LdYihXAoUUETY1dKGaqGLIaV64gTd3feYkzQ11J7HFK4NTLPso202HJqaLCjc0PV4/a0CoaH&#10;75jR+SlMZ/N1MsXmdL8qtZiPx1cQkcb4L/5zv+k0v8jh95l0gd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9vCg8AAAADcAAAADwAAAAAAAAAAAAAAAACYAgAAZHJzL2Rvd25y&#10;ZXYueG1sUEsFBgAAAAAEAAQA9QAAAIUDAAAAAA==&#10;" strokeweight="2.25pt">
                  <v:textbox style="layout-flow:vertical;mso-layout-flow-alt:bottom-to-top" inset="0,0,0,0">
                    <w:txbxContent>
                      <w:p w:rsidR="00421799" w:rsidRPr="005E3156" w:rsidRDefault="00421799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group id="Group 208" o:spid="_x0000_s1033" style="position:absolute;left:845;top:7998;width:283;height:8453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shape id="Text Box 209" o:spid="_x0000_s1034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7/bMEA&#10;AADcAAAADwAAAGRycy9kb3ducmV2LnhtbERPPWvDMBDdA/0P4grdYjmlDsWNYuJAoB2bdOh4WBfb&#10;RDoZSY0d//qqUMh2j/d5m2qyRlzJh96xglWWgyBunO65VfB1OixfQYSIrNE4JgU3ClBtHxYbLLUb&#10;+ZOux9iKFMKhRAVdjEMpZWg6shgyNxAn7uy8xZigb6X2OKZwa+Rznq+lxZ5TQ4cD7TtqLscfq2C8&#10;+IEZnZ/DvDfftSnW9flDqafHafcGItIU7+J/97tO84sX+HsmX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+/2zBAAAA3A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0" o:spid="_x0000_s1035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Ja978A&#10;AADcAAAADwAAAGRycy9kb3ducmV2LnhtbERPTYvCMBC9C/sfwgjebKpQka5RVkFYj6sePA7N2BaT&#10;SUmytuuv3wiCt3m8z1ltBmvEnXxoHSuYZTkI4srplmsF59N+ugQRIrJG45gU/FGAzfpjtMJSu55/&#10;6H6MtUghHEpU0MTYlVKGqiGLIXMdceKuzluMCfpaao99CrdGzvN8IS22nBoa7GjXUHU7/loF/c13&#10;zOj8Izx25rI1xWJ7PSg1GQ9fnyAiDfEtfrm/dZpfFPB8Jl0g1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Mlr3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1" o:spid="_x0000_s1036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DEgMAA&#10;AADcAAAADwAAAGRycy9kb3ducmV2LnhtbERPPWvDMBDdC/kP4grdGrmFmOJEMbGhkI5JO2Q8rItt&#10;Ip2MpNhOfn1UKHS7x/u8TTlbI0byoXes4G2ZgSBunO65VfDz/fn6ASJEZI3GMSm4UYByu3jaYKHd&#10;xAcaj7EVKYRDgQq6GIdCytB0ZDEs3UCcuLPzFmOCvpXa45TCrZHvWZZLiz2nhg4HqjtqLserVTBd&#10;/MCMzt/DvTanyqzy6vyl1MvzvFuDiDTHf/Gfe6/T/FUOv8+kC+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DEgMAAAADcAAAADwAAAAAAAAAAAAAAAACYAgAAZHJzL2Rvd25y&#10;ZXYueG1sUEsFBgAAAAAEAAQA9QAAAIUDAAAAAA==&#10;" strokeweight="2.25pt">
                    <v:textbox style="layout-flow:vertical;mso-layout-flow-alt:bottom-to-top" inset="0,0,0,0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2" o:spid="_x0000_s1037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xhG78A&#10;AADcAAAADwAAAGRycy9kb3ducmV2LnhtbERPTYvCMBC9C/sfwix4s6kLukvXKCoIetT14HFoxraY&#10;TEqStdVfbwTB2zze58wWvTXiSj40jhWMsxwEcel0w5WC499m9AMiRGSNxjEpuFGAxfxjMMNCu473&#10;dD3ESqQQDgUqqGNsCylDWZPFkLmWOHFn5y3GBH0ltccuhVsjv/J8Ki02nBpqbGldU3k5/FsF3cW3&#10;zOj8PdzX5rQyk+nqvFNq+Nkvf0FE6uNb/HJvdZo/+YbnM+kCO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rGEb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3" o:spid="_x0000_s1038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P1acMA&#10;AADcAAAADwAAAGRycy9kb3ducmV2LnhtbESPQWvDMAyF74P+B6NCb6vTQcvI6pS2UNiO63bYUcRq&#10;EmLLwXabrL++Ogx2k3hP733a7ibv1I1i6gIbWC0LUMR1sB03Br6/Ts+voFJGtugCk4FfSrCrZk9b&#10;LG0Y+ZNu59woCeFUooE256HUOtUteUzLMBCLdgnRY5Y1NtpGHCXcO/1SFBvtsWNpaHGgY0t1f756&#10;A2MfB2YM8Z7uR/dzcOvN4fJhzGI+7d9AZZryv/nv+t0K/lpo5RmZQ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P1acMAAADcAAAADwAAAAAAAAAAAAAAAACYAgAAZHJzL2Rv&#10;d25yZXYueG1sUEsFBgAAAAAEAAQA9QAAAIgDAAAAAA==&#10;" strokeweight="2.25pt">
                    <v:textbox style="layout-flow:vertical;mso-layout-flow-alt:bottom-to-top" inset="0,0,0,0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214" o:spid="_x0000_s1039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FEvMMA&#10;AADcAAAADwAAAGRycy9kb3ducmV2LnhtbERPTWvCQBC9C/0PyxR6kbqxVKnRVSS0UHvS6MXbkB2T&#10;YHY2zWw1/ffdguBtHu9zFqveNepCndSeDYxHCSjiwtuaSwOH/cfzGygJyBYbz2TglwRWy4fBAlPr&#10;r7yjSx5KFUNYUjRQhdCmWktRkUMZ+ZY4ciffOQwRdqW2HV5juGv0S5JMtcOaY0OFLWUVFef8xxlA&#10;tylfN9+zr1wO8j7ZD7OtHDNjnh779RxUoD7cxTf3p43zJzP4fyZe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/FEvMMAAADcAAAADwAAAAAAAAAAAAAAAACYAgAAZHJzL2Rv&#10;d25yZXYueG1sUEsFBgAAAAAEAAQA9QAAAIgDAAAAAA==&#10;" strokeweight="2.25pt"/>
              <w10:wrap anchorx="page" anchory="page"/>
            </v:group>
          </w:pict>
        </mc:Fallback>
      </mc:AlternateContent>
    </w:r>
    <w:r>
      <w:rPr>
        <w:rFonts w:ascii="GOST type A" w:hAnsi="GOST type A"/>
        <w:i w:val="0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2051050</wp:posOffset>
              </wp:positionH>
              <wp:positionV relativeFrom="paragraph">
                <wp:posOffset>177165</wp:posOffset>
              </wp:positionV>
              <wp:extent cx="4293870" cy="1351915"/>
              <wp:effectExtent l="3175" t="0" r="0" b="4445"/>
              <wp:wrapNone/>
              <wp:docPr id="14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3870" cy="1351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1799" w:rsidRPr="009B0F9F" w:rsidRDefault="00421799" w:rsidP="009B0F9F">
                          <w:pPr>
                            <w:pStyle w:val="ad"/>
                            <w:rPr>
                              <w:b/>
                              <w:sz w:val="48"/>
                              <w:u w:val="single"/>
                            </w:rPr>
                          </w:pPr>
                          <w:r w:rsidRPr="009B0F9F">
                            <w:rPr>
                              <w:b/>
                              <w:sz w:val="48"/>
                              <w:u w:val="single"/>
                            </w:rPr>
                            <w:t>ЗАО «ПромСервис»</w:t>
                          </w:r>
                        </w:p>
                        <w:p w:rsidR="00421799" w:rsidRPr="009B0F9F" w:rsidRDefault="00421799" w:rsidP="009B0F9F">
                          <w:pPr>
                            <w:pStyle w:val="ad"/>
                            <w:rPr>
                              <w:b/>
                              <w:sz w:val="22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 xml:space="preserve">433502, Ульяновская область, г.Димитровград, </w:t>
                          </w:r>
                        </w:p>
                        <w:p w:rsidR="00421799" w:rsidRPr="009B0F9F" w:rsidRDefault="00421799" w:rsidP="009B0F9F">
                          <w:pPr>
                            <w:pStyle w:val="ad"/>
                            <w:rPr>
                              <w:b/>
                              <w:sz w:val="22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>ул.50-лет Октября, д.112, тел.(84235) 6-97-40</w:t>
                          </w:r>
                        </w:p>
                        <w:p w:rsidR="00421799" w:rsidRPr="009B0F9F" w:rsidRDefault="00421799" w:rsidP="009B0F9F">
                          <w:pPr>
                            <w:pStyle w:val="ad"/>
                            <w:rPr>
                              <w:b/>
                              <w:szCs w:val="28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>Регистрационный номер в государственном реестре саморегулирующих организаций СРО-П-136-16022010, св</w:t>
                          </w:r>
                          <w:r>
                            <w:rPr>
                              <w:b/>
                              <w:sz w:val="22"/>
                            </w:rPr>
                            <w:t>идетельства СРО №034-ДПСРО от 14.05.2013</w:t>
                          </w:r>
                          <w:r w:rsidRPr="009B0F9F">
                            <w:rPr>
                              <w:b/>
                              <w:sz w:val="22"/>
                            </w:rPr>
                            <w:t xml:space="preserve"> 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Надпись 2" o:spid="_x0000_s1040" type="#_x0000_t202" style="position:absolute;left:0;text-align:left;margin-left:161.5pt;margin-top:13.95pt;width:338.1pt;height:106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" stroked="f">
              <v:textbox>
                <w:txbxContent>
                  <w:p w:rsidR="00421799" w:rsidRPr="009B0F9F" w:rsidRDefault="00421799" w:rsidP="009B0F9F">
                    <w:pPr>
                      <w:pStyle w:val="ad"/>
                      <w:rPr>
                        <w:b/>
                        <w:sz w:val="48"/>
                        <w:u w:val="single"/>
                      </w:rPr>
                    </w:pPr>
                    <w:r w:rsidRPr="009B0F9F">
                      <w:rPr>
                        <w:b/>
                        <w:sz w:val="48"/>
                        <w:u w:val="single"/>
                      </w:rPr>
                      <w:t>ЗАО «ПромСервис»</w:t>
                    </w:r>
                  </w:p>
                  <w:p w:rsidR="00421799" w:rsidRPr="009B0F9F" w:rsidRDefault="00421799" w:rsidP="009B0F9F">
                    <w:pPr>
                      <w:pStyle w:val="ad"/>
                      <w:rPr>
                        <w:b/>
                        <w:sz w:val="22"/>
                      </w:rPr>
                    </w:pPr>
                    <w:r w:rsidRPr="009B0F9F">
                      <w:rPr>
                        <w:b/>
                        <w:sz w:val="22"/>
                      </w:rPr>
                      <w:t xml:space="preserve">433502, Ульяновская область, г.Димитровград, </w:t>
                    </w:r>
                  </w:p>
                  <w:p w:rsidR="00421799" w:rsidRPr="009B0F9F" w:rsidRDefault="00421799" w:rsidP="009B0F9F">
                    <w:pPr>
                      <w:pStyle w:val="ad"/>
                      <w:rPr>
                        <w:b/>
                        <w:sz w:val="22"/>
                      </w:rPr>
                    </w:pPr>
                    <w:r w:rsidRPr="009B0F9F">
                      <w:rPr>
                        <w:b/>
                        <w:sz w:val="22"/>
                      </w:rPr>
                      <w:t>ул.50-лет Октября, д.112, тел.(84235) 6-97-40</w:t>
                    </w:r>
                  </w:p>
                  <w:p w:rsidR="00421799" w:rsidRPr="009B0F9F" w:rsidRDefault="00421799" w:rsidP="009B0F9F">
                    <w:pPr>
                      <w:pStyle w:val="ad"/>
                      <w:rPr>
                        <w:b/>
                        <w:szCs w:val="28"/>
                      </w:rPr>
                    </w:pPr>
                    <w:r w:rsidRPr="009B0F9F">
                      <w:rPr>
                        <w:b/>
                        <w:sz w:val="22"/>
                      </w:rPr>
                      <w:t>Регистрационный номер в государственном реестре саморегулирующих организаций СРО-П-136-16022010, св</w:t>
                    </w:r>
                    <w:r>
                      <w:rPr>
                        <w:b/>
                        <w:sz w:val="22"/>
                      </w:rPr>
                      <w:t>идетельства СРО №034-ДПСРО от 14.05.2013</w:t>
                    </w:r>
                    <w:r w:rsidRPr="009B0F9F">
                      <w:rPr>
                        <w:b/>
                        <w:sz w:val="22"/>
                      </w:rPr>
                      <w:t xml:space="preserve"> г.</w:t>
                    </w:r>
                  </w:p>
                </w:txbxContent>
              </v:textbox>
            </v:shape>
          </w:pict>
        </mc:Fallback>
      </mc:AlternateContent>
    </w:r>
    <w:r w:rsidR="00421799">
      <w:rPr>
        <w:rFonts w:ascii="GOST type A" w:hAnsi="GOST type A"/>
        <w:i w:val="0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-15875</wp:posOffset>
          </wp:positionH>
          <wp:positionV relativeFrom="paragraph">
            <wp:posOffset>184785</wp:posOffset>
          </wp:positionV>
          <wp:extent cx="1752600" cy="1447800"/>
          <wp:effectExtent l="0" t="0" r="0" b="0"/>
          <wp:wrapTight wrapText="bothSides">
            <wp:wrapPolygon edited="0">
              <wp:start x="0" y="0"/>
              <wp:lineTo x="0" y="21316"/>
              <wp:lineTo x="21365" y="21316"/>
              <wp:lineTo x="21365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21799" w:rsidRPr="00276E4E" w:rsidRDefault="00421799" w:rsidP="00276E4E">
    <w:pPr>
      <w:pStyle w:val="a4"/>
      <w:jc w:val="center"/>
      <w:rPr>
        <w:rFonts w:ascii="GOST type A" w:hAnsi="GOST type A"/>
        <w:i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799" w:rsidRDefault="009D0FDE">
    <w:pPr>
      <w:pStyle w:val="a4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4143" behindDoc="1" locked="0" layoutInCell="0" allowOverlap="1" wp14:anchorId="75935EB6" wp14:editId="31A554CB">
              <wp:simplePos x="0" y="0"/>
              <wp:positionH relativeFrom="page">
                <wp:posOffset>360045</wp:posOffset>
              </wp:positionH>
              <wp:positionV relativeFrom="page">
                <wp:posOffset>247650</wp:posOffset>
              </wp:positionV>
              <wp:extent cx="7016115" cy="10264775"/>
              <wp:effectExtent l="17145" t="19050" r="15240" b="22225"/>
              <wp:wrapNone/>
              <wp:docPr id="53" name="Group 2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6115" cy="10264775"/>
                        <a:chOff x="573" y="284"/>
                        <a:chExt cx="11049" cy="16271"/>
                      </a:xfrm>
                    </wpg:grpSpPr>
                    <wpg:grpSp>
                      <wpg:cNvPr id="54" name="Group 230"/>
                      <wpg:cNvGrpSpPr>
                        <a:grpSpLocks/>
                      </wpg:cNvGrpSpPr>
                      <wpg:grpSpPr bwMode="auto">
                        <a:xfrm>
                          <a:off x="573" y="8557"/>
                          <a:ext cx="561" cy="7998"/>
                          <a:chOff x="3194" y="6929"/>
                          <a:chExt cx="561" cy="8155"/>
                        </a:xfrm>
                      </wpg:grpSpPr>
                      <wpg:grpSp>
                        <wpg:cNvPr id="55" name="Group 231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56" name="Text Box 2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7" name="Text Box 2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b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 и да</w:t>
                                </w:r>
                                <w:r w:rsidRPr="005E3156">
                                  <w:rPr>
                                    <w:b/>
                                  </w:rPr>
                                  <w:t>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8" name="Text Box 2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9" name="Text Box 2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0" name="Text Box 2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237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2" name="Text Box 2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Pr="000A5EAA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2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" name="Text Box 2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" name="Text Box 2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" name="Text Box 2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67" name="Rectangle 243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68" name="Group 244"/>
                      <wpg:cNvGrpSpPr>
                        <a:grpSpLocks/>
                      </wpg:cNvGrpSpPr>
                      <wpg:grpSpPr bwMode="auto">
                        <a:xfrm>
                          <a:off x="1134" y="14321"/>
                          <a:ext cx="10488" cy="2234"/>
                          <a:chOff x="1418" y="13315"/>
                          <a:chExt cx="10488" cy="2278"/>
                        </a:xfrm>
                      </wpg:grpSpPr>
                      <wps:wsp>
                        <wps:cNvPr id="69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1418" y="13317"/>
                            <a:ext cx="10488" cy="22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70" name="Group 246"/>
                        <wpg:cNvGrpSpPr>
                          <a:grpSpLocks/>
                        </wpg:cNvGrpSpPr>
                        <wpg:grpSpPr bwMode="auto">
                          <a:xfrm>
                            <a:off x="1421" y="13315"/>
                            <a:ext cx="10485" cy="2278"/>
                            <a:chOff x="1135" y="11234"/>
                            <a:chExt cx="10485" cy="2278"/>
                          </a:xfrm>
                        </wpg:grpSpPr>
                        <wpg:grpSp>
                          <wpg:cNvPr id="71" name="Group 247"/>
                          <wpg:cNvGrpSpPr>
                            <a:grpSpLocks/>
                          </wpg:cNvGrpSpPr>
                          <wpg:grpSpPr bwMode="auto">
                            <a:xfrm>
                              <a:off x="4817" y="11234"/>
                              <a:ext cx="6803" cy="2268"/>
                              <a:chOff x="4667" y="12846"/>
                              <a:chExt cx="6803" cy="2268"/>
                            </a:xfrm>
                          </wpg:grpSpPr>
                          <wpg:grpSp>
                            <wpg:cNvPr id="72" name="Group 2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629" y="13691"/>
                                <a:ext cx="2841" cy="577"/>
                                <a:chOff x="6360" y="12791"/>
                                <a:chExt cx="2841" cy="577"/>
                              </a:xfrm>
                            </wpg:grpSpPr>
                            <wps:wsp>
                              <wps:cNvPr id="73" name="Text Box 2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65" y="12791"/>
                                  <a:ext cx="848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Стадия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" name="Text Box 2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18" y="12791"/>
                                  <a:ext cx="84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" name="Text Box 2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70" y="12791"/>
                                  <a:ext cx="1131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Листов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" name="Text Box 2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23" y="13077"/>
                                  <a:ext cx="84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begin"/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instrText xml:space="preserve"> PAGE  \* MERGEFORMAT </w:instrTex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separate"/>
                                    </w:r>
                                    <w:r w:rsidR="00EE7F7F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2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" name="Text Box 2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70" y="13072"/>
                                  <a:ext cx="1131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21799" w:rsidRPr="00ED0C6A" w:rsidRDefault="00421799" w:rsidP="00E64BD5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78" name="Group 2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60" y="13084"/>
                                  <a:ext cx="848" cy="284"/>
                                  <a:chOff x="6125" y="9275"/>
                                  <a:chExt cx="850" cy="284"/>
                                </a:xfrm>
                              </wpg:grpSpPr>
                              <wps:wsp>
                                <wps:cNvPr id="79" name="Text Box 25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125" y="9275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21799" w:rsidRPr="000A5EAA" w:rsidRDefault="00421799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80" name="Text Box 25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409" y="9276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21799" w:rsidRDefault="00421799">
                                      <w:pPr>
                                        <w:pStyle w:val="a3"/>
                                      </w:pPr>
                                      <w:r>
                                        <w:t>Р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81" name="Text Box 2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692" y="9275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21799" w:rsidRDefault="00421799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82" name="Text Box 2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635" y="14264"/>
                                <a:ext cx="2835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1799" w:rsidRPr="001C031D" w:rsidRDefault="00421799" w:rsidP="001C031D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  <w:szCs w:val="32"/>
                                    </w:rPr>
                                  </w:pPr>
                                </w:p>
                                <w:p w:rsidR="00421799" w:rsidRPr="005E3156" w:rsidRDefault="00421799" w:rsidP="001C031D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32"/>
                                      <w:szCs w:val="32"/>
                                    </w:rPr>
                                    <w:t>ЗАО «ПромСервис»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3" name="Text Box 2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67" y="13697"/>
                                <a:ext cx="3969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1799" w:rsidRPr="005E3156" w:rsidRDefault="00421799" w:rsidP="00C429C0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:rsidR="00421799" w:rsidRPr="005E3156" w:rsidRDefault="00421799" w:rsidP="00C429C0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  <w:t>Пояснительная записка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4" name="Text Box 2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67" y="12846"/>
                                <a:ext cx="6803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1799" w:rsidRPr="000A5EAA" w:rsidRDefault="00421799" w:rsidP="00CA268E">
                                  <w:pPr>
                                    <w:pStyle w:val="a6"/>
                                    <w:ind w:firstLine="0"/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421799" w:rsidRPr="000A5EAA" w:rsidRDefault="00421799" w:rsidP="00CA268E">
                                  <w:pPr>
                                    <w:pStyle w:val="a6"/>
                                    <w:ind w:firstLine="0"/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0A5EAA"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ПСПД</w:t>
                                  </w:r>
                                  <w:r w:rsidR="00EE7F7F"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-0000</w:t>
                                  </w:r>
                                  <w:r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-2015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5" name="Group 261"/>
                          <wpg:cNvGrpSpPr>
                            <a:grpSpLocks/>
                          </wpg:cNvGrpSpPr>
                          <wpg:grpSpPr bwMode="auto">
                            <a:xfrm>
                              <a:off x="1135" y="11238"/>
                              <a:ext cx="3685" cy="2274"/>
                              <a:chOff x="3028" y="10033"/>
                              <a:chExt cx="3685" cy="2274"/>
                            </a:xfrm>
                          </wpg:grpSpPr>
                          <wpg:grpSp>
                            <wpg:cNvPr id="86" name="Group 2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031" y="10614"/>
                                <a:ext cx="3682" cy="1693"/>
                                <a:chOff x="3314" y="10614"/>
                                <a:chExt cx="3682" cy="1693"/>
                              </a:xfrm>
                            </wpg:grpSpPr>
                            <wpg:grpSp>
                              <wpg:cNvPr id="87" name="Group 2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14" y="10614"/>
                                  <a:ext cx="3682" cy="280"/>
                                  <a:chOff x="3332" y="11725"/>
                                  <a:chExt cx="3681" cy="283"/>
                                </a:xfrm>
                              </wpg:grpSpPr>
                              <wps:wsp>
                                <wps:cNvPr id="88" name="Text Box 26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32" y="11725"/>
                                    <a:ext cx="39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21799" w:rsidRPr="000A5EAA" w:rsidRDefault="00421799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0A5EAA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Лит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89" name="Text Box 26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95" y="11725"/>
                                    <a:ext cx="1304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21799" w:rsidRPr="005E3156" w:rsidRDefault="00421799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№ докум.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0" name="Text Box 26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728" y="11725"/>
                                    <a:ext cx="56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21799" w:rsidRPr="005E3156" w:rsidRDefault="00421799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Изм.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1" name="Text Box 26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97" y="11725"/>
                                    <a:ext cx="850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21799" w:rsidRPr="005E3156" w:rsidRDefault="00421799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Подп.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2" name="Text Box 26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446" y="11725"/>
                                    <a:ext cx="56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21799" w:rsidRPr="005E3156" w:rsidRDefault="00421799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Дата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3" name="Group 2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14" y="10907"/>
                                  <a:ext cx="3682" cy="1400"/>
                                  <a:chOff x="2358" y="10607"/>
                                  <a:chExt cx="3682" cy="1400"/>
                                </a:xfrm>
                              </wpg:grpSpPr>
                              <wpg:grpSp>
                                <wpg:cNvPr id="94" name="Group 2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8" y="10609"/>
                                    <a:ext cx="3681" cy="1391"/>
                                    <a:chOff x="2924" y="10616"/>
                                    <a:chExt cx="3681" cy="1391"/>
                                  </a:xfrm>
                                </wpg:grpSpPr>
                                <wpg:grpSp>
                                  <wpg:cNvPr id="95" name="Group 27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4" y="10616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96" name="Text Box 27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Pr="005E3156" w:rsidRDefault="00421799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7" name="Text Box 27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Pr="000A5EAA" w:rsidRDefault="00421799">
                                          <w:pPr>
                                            <w:pStyle w:val="a3"/>
                                            <w:rPr>
                                              <w:b/>
                                              <w:noProof w:val="0"/>
                                            </w:rPr>
                                          </w:pPr>
                                          <w:r w:rsidRPr="000A5EAA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Разраб</w:t>
                                          </w:r>
                                          <w:r w:rsidRPr="000A5EAA">
                                            <w:rPr>
                                              <w:b/>
                                              <w:noProof w:val="0"/>
                                            </w:rPr>
                                            <w:t>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8" name="Text Box 27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9" name="Text Box 27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0" name="Group 27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0895"/>
                                      <a:ext cx="3680" cy="280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01" name="Text Box 27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/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2" name="Text Box 27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Pr="000A5EAA" w:rsidRDefault="00421799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  <w:r w:rsidRPr="000A5EAA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Пров.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3" name="Text Box 27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4" name="Text Box 28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5" name="Group 28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174"/>
                                      <a:ext cx="3680" cy="280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06" name="Text Box 28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7" name="Text Box 28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Pr="005E3156" w:rsidRDefault="00421799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  <w:r w:rsidRPr="005E3156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Т. контр.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8" name="Text Box 28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9" name="Text Box 28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0" name="Group 28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449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11" name="Text Box 28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2" name="Text Box 28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Pr="005E3156" w:rsidRDefault="00421799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i w:val="0"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  <w:r w:rsidRPr="005E3156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Н. контр</w:t>
                                          </w:r>
                                          <w:r w:rsidRPr="005E3156">
                                            <w:rPr>
                                              <w:rFonts w:ascii="GOST type A" w:hAnsi="GOST type A"/>
                                              <w:b/>
                                              <w:i w:val="0"/>
                                              <w:noProof w:val="0"/>
                                              <w:sz w:val="20"/>
                                            </w:rPr>
                                            <w:t>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3" name="Text Box 28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4" name="Text Box 29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5" name="Group 29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726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16" name="Text Box 29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Pr="005E3156" w:rsidRDefault="00421799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7" name="Text Box 29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Pr="005E3156" w:rsidRDefault="00421799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  <w:r w:rsidRPr="005E3156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Утв.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8" name="Text Box 29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9" name="Text Box 29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421799" w:rsidRDefault="00421799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120" name="Line 296"/>
                                <wps:cNvCnPr/>
                                <wps:spPr bwMode="auto">
                                  <a:xfrm flipH="1">
                                    <a:off x="5473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1" name="Line 297"/>
                                <wps:cNvCnPr/>
                                <wps:spPr bwMode="auto">
                                  <a:xfrm flipH="1">
                                    <a:off x="6040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2" name="Line 298"/>
                                <wps:cNvCnPr/>
                                <wps:spPr bwMode="auto">
                                  <a:xfrm flipH="1">
                                    <a:off x="3322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3" name="Line 299"/>
                                <wps:cNvCnPr/>
                                <wps:spPr bwMode="auto">
                                  <a:xfrm flipH="1">
                                    <a:off x="4621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4" name="Line 300"/>
                                <wps:cNvCnPr/>
                                <wps:spPr bwMode="auto">
                                  <a:xfrm flipH="1">
                                    <a:off x="2361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25" name="Group 301"/>
                            <wpg:cNvGrpSpPr>
                              <a:grpSpLocks/>
                            </wpg:cNvGrpSpPr>
                            <wpg:grpSpPr bwMode="auto">
                              <a:xfrm>
                                <a:off x="3028" y="10033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126" name="Group 30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127" name="Group 30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128" name="Text Box 30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29" name="Text Box 30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0" name="Text Box 30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1" name="Text Box 30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2" name="Text Box 30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3" name="Group 30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134" name="Text Box 31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5" name="Text Box 31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6" name="Text Box 31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7" name="Text Box 31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8" name="Text Box 31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39" name="Line 315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0" name="Line 316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1" name="Line 317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2" name="Line 318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3" name="Line 319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4" name="Line 320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935EB6" id="Group 229" o:spid="_x0000_s1041" style="position:absolute;left:0;text-align:left;margin-left:28.35pt;margin-top:19.5pt;width:552.45pt;height:808.25pt;z-index:-251662337;mso-position-horizontal-relative:page;mso-position-vertical-relative:page" coordorigin="573,284" coordsize="1104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" o:allowincell="f">
              <v:group id="Group 230" o:spid="_x0000_s1042" style="position:absolute;left:573;top:8557;width:561;height:7998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group id="Group 231" o:spid="_x0000_s1043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2" o:spid="_x0000_s1044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5zcIA&#10;AADbAAAADwAAAGRycy9kb3ducmV2LnhtbESPwWrDMBBE74X8g9hCb43cQkxxopjYUEiPSXvIcbE2&#10;tom0MpJiO/n6qFDocZiZN8ymnK0RI/nQO1bwtsxAEDdO99wq+Pn+fP0AESKyRuOYFNwoQLldPG2w&#10;0G7iA43H2IoE4VCggi7GoZAyNB1ZDEs3ECfv7LzFmKRvpfY4Jbg18j3Lcmmx57TQ4UB1R83leLUK&#10;posfmNH5e7jX5lSZVV6dv5R6eZ53axCR5vgf/mvvtYJVDr9f0g+Q2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3nN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421799" w:rsidRPr="005E3156" w:rsidRDefault="00421799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Инв. № подп</w:t>
                          </w:r>
                        </w:p>
                      </w:txbxContent>
                    </v:textbox>
                  </v:shape>
                  <v:shape id="Text Box 233" o:spid="_x0000_s1045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vcVsAA&#10;AADbAAAADwAAAGRycy9kb3ducmV2LnhtbESPQYvCMBSE78L+h/AWvNnUBd2laxQVBD3qevD4aJ5t&#10;MXkpSdZWf70RBI/DzHzDzBa9NeJKPjSOFYyzHARx6XTDlYLj32b0AyJEZI3GMSm4UYDF/GMww0K7&#10;jvd0PcRKJAiHAhXUMbaFlKGsyWLIXEucvLPzFmOSvpLaY5fg1sivPJ9Kiw2nhRpbWtdUXg7/VkF3&#10;8S0zOn8P97U5rcxkujrvlBp+9stfEJH6+A6/2lutYPINzy/pB8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TvcVsAAAADbAAAADwAAAAAAAAAAAAAAAACYAgAAZHJzL2Rvd25y&#10;ZXYueG1sUEsFBgAAAAAEAAQA9QAAAIUDAAAAAA==&#10;" strokeweight="2.25pt">
                    <v:textbox style="layout-flow:vertical;mso-layout-flow-alt:bottom-to-top" inset="0,0,0,0">
                      <w:txbxContent>
                        <w:p w:rsidR="00421799" w:rsidRPr="005E3156" w:rsidRDefault="00421799">
                          <w:pPr>
                            <w:pStyle w:val="a3"/>
                            <w:rPr>
                              <w:b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Подп. и да</w:t>
                          </w:r>
                          <w:r w:rsidRPr="005E3156">
                            <w:rPr>
                              <w:b/>
                            </w:rPr>
                            <w:t>та</w:t>
                          </w:r>
                        </w:p>
                      </w:txbxContent>
                    </v:textbox>
                  </v:shape>
                  <v:shape id="Text Box 234" o:spid="_x0000_s1046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RIJL8A&#10;AADbAAAADwAAAGRycy9kb3ducmV2LnhtbERPTWvCMBi+D/wP4RV2W9MJitTGsgqCO8558PjSvP3A&#10;5E1Jou389cthsOPD811WszXiQT4MjhW8ZzkI4sbpgTsFl+/j2xZEiMgajWNS8EMBqv3ipcRCu4m/&#10;6HGOnUghHApU0Mc4FlKGpieLIXMjceJa5y3GBH0ntccphVsjV3m+kRYHTg09jnToqbmd71bBdPMj&#10;Mzr/DM+DudZmvanbT6Vel/PHDkSkOf6L/9wnrWCdxqYv6QfI/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pEgkvwAAANs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421799" w:rsidRPr="005E3156" w:rsidRDefault="00421799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235" o:spid="_x0000_s1047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jtv8AA&#10;AADbAAAADwAAAGRycy9kb3ducmV2LnhtbESPQYvCMBSE78L+h/AWvNnUBWW3axQVBD3qevD4aJ5t&#10;MXkpSdZWf70RBI/DzHzDzBa9NeJKPjSOFYyzHARx6XTDlYLj32b0DSJEZI3GMSm4UYDF/GMww0K7&#10;jvd0PcRKJAiHAhXUMbaFlKGsyWLIXEucvLPzFmOSvpLaY5fg1sivPJ9Kiw2nhRpbWtdUXg7/VkF3&#10;8S0zOn8P97U5rcxkujrvlBp+9stfEJH6+A6/2lutYPIDzy/pB8j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+jtv8AAAADbAAAADwAAAAAAAAAAAAAAAACYAgAAZHJzL2Rvd25y&#10;ZXYueG1sUEsFBgAAAAAEAAQA9QAAAIUDAAAAAA==&#10;" strokeweight="2.25pt">
                    <v:textbox style="layout-flow:vertical;mso-layout-flow-alt:bottom-to-top" inset="0,0,0,0">
                      <w:txbxContent>
                        <w:p w:rsidR="00421799" w:rsidRPr="005E3156" w:rsidRDefault="00421799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Инв. № дубл.</w:t>
                          </w:r>
                        </w:p>
                      </w:txbxContent>
                    </v:textbox>
                  </v:shape>
                  <v:shape id="Text Box 236" o:spid="_x0000_s1048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6On74A&#10;AADbAAAADwAAAGRycy9kb3ducmV2LnhtbERPy4rCMBTdC/MP4QruNFWYIp1GGQVhZulj4fLSXNvS&#10;5KYkGdvx681CcHk473I7WiPu5EPrWMFykYEgrpxuuVZwOR/maxAhIms0jknBPwXYbj4mJRbaDXyk&#10;+ynWIoVwKFBBE2NfSBmqhiyGheuJE3dz3mJM0NdSexxSuDVylWW5tNhyamiwp31DVXf6swqGzvfM&#10;6PwjPPbmujOf+e72q9RsOn5/gYg0xrf45f7RCvK0Pn1JP0Bun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i+jp++AAAA2wAAAA8AAAAAAAAAAAAAAAAAmAIAAGRycy9kb3ducmV2&#10;LnhtbFBLBQYAAAAABAAEAPUAAACDAwAAAAA=&#10;" strokeweight="2.25pt">
                    <v:textbox style="layout-flow:vertical;mso-layout-flow-alt:bottom-to-top" inset="0,0,0,0">
                      <w:txbxContent>
                        <w:p w:rsidR="00421799" w:rsidRPr="005E3156" w:rsidRDefault="00421799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237" o:spid="_x0000_s1049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Text Box 238" o:spid="_x0000_s1050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C1c8IA&#10;AADbAAAADwAAAGRycy9kb3ducmV2LnhtbESPwWrDMBBE74X8g9hCbo3cQExxopg4UGiPSXvIcbE2&#10;tom0MpJiu/76qFDocZiZN8yunKwRA/nQOVbwuspAENdOd9wo+P56f3kDESKyRuOYFPxQgHK/eNph&#10;od3IJxrOsREJwqFABW2MfSFlqFuyGFauJ07e1XmLMUnfSO1xTHBr5DrLcmmx47TQYk/Hlurb+W4V&#10;jDffM6Pzc5iP5lKZTV5dP5VaPk+HLYhIU/wP/7U/tIJ8Db9f0g+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ILVz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421799" w:rsidRPr="000A5EAA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39" o:spid="_x0000_s1051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Q6MEA&#10;AADbAAAADwAAAGRycy9kb3ducmV2LnhtbESPT4vCMBTE78J+h/CEvWmqi2WpRlFBWI/+Oezx0Tzb&#10;YvJSkqzt+umNIHgcZuY3zGLVWyNu5EPjWMFknIEgLp1uuFJwPu1G3yBCRNZoHJOCfwqwWn4MFlho&#10;1/GBbsdYiQThUKCCOsa2kDKUNVkMY9cSJ+/ivMWYpK+k9tgluDVymmW5tNhwWqixpW1N5fX4ZxV0&#10;V98yo/P3cN+a342Z5ZvLXqnPYb+eg4jUx3f41f7RCvIveH5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EOj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0" o:spid="_x0000_s1052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WInMEA&#10;AADbAAAADwAAAGRycy9kb3ducmV2LnhtbESPT4vCMBTE78J+h/CEvWmqrGWpRlFBWI/+Oezx0Tzb&#10;YvJSkqzt+umNIHgcZuY3zGLVWyNu5EPjWMFknIEgLp1uuFJwPu1G3yBCRNZoHJOCfwqwWn4MFlho&#10;1/GBbsdYiQThUKCCOsa2kDKUNVkMY9cSJ+/ivMWYpK+k9tgluDVymmW5tNhwWqixpW1N5fX4ZxV0&#10;V98yo/P3cN+a342Z5ZvLXqnPYb+eg4jUx3f41f7RCvIveH5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FiJz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1" o:spid="_x0000_s1053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ktB8IA&#10;AADbAAAADwAAAGRycy9kb3ducmV2LnhtbESPwWrDMBBE74X8g9hCb43cQkxxopjYUEiPSXvIcbE2&#10;tom0MpJiO/n6qFDocZiZN8ymnK0RI/nQO1bwtsxAEDdO99wq+Pn+fP0AESKyRuOYFNwoQLldPG2w&#10;0G7iA43H2IoE4VCggi7GoZAyNB1ZDEs3ECfv7LzFmKRvpfY4Jbg18j3Lcmmx57TQ4UB1R83leLUK&#10;posfmNH5e7jX5lSZVV6dv5R6eZ53axCR5vgf/mvvtYJ8Bb9f0g+Q2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S0H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2" o:spid="_x0000_s1054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zcMEA&#10;AADbAAAADwAAAGRycy9kb3ducmV2LnhtbESPzWrDMBCE74W8g9hAb42cQk1xrITEEGiOTXvIcbHW&#10;P0RaGUmxnTx9VSj0OMzMN0y5m60RI/nQO1awXmUgiGune24VfH8dX95BhIis0TgmBXcKsNsunkos&#10;tJv4k8ZzbEWCcChQQRfjUEgZ6o4shpUbiJPXOG8xJulbqT1OCW6NfM2yXFrsOS10OFDVUX0936yC&#10;6eoHZnT+ER6VuRzMW35oTko9L+f9BkSkOf6H/9ofWkGew++X9A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bs3D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243" o:spid="_x0000_s1055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sjvsQA&#10;AADbAAAADwAAAGRycy9kb3ducmV2LnhtbESPwWrDMBBE74X+g9hCb41sH5ziRgkhkBLaU9y6kNti&#10;bS0Ta2Us1Xb/PgoEchxm5g2z2sy2EyMNvnWsIF0kIIhrp1tuFHx/7V9eQfiArLFzTAr+ycNm/fiw&#10;wkK7iY80lqEREcK+QAUmhL6Q0teGLPqF64mj9+sGiyHKoZF6wCnCbSezJMmlxZbjgsGedobqc/ln&#10;FRxOJs3qKR/T6jMvs93H/v3nVCn1/DRv30AEmsM9fGsftIJ8Cdcv8QfI9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bI77EAAAA2wAAAA8AAAAAAAAAAAAAAAAAmAIAAGRycy9k&#10;b3ducmV2LnhtbFBLBQYAAAAABAAEAPUAAACJAwAAAAA=&#10;" strokeweight="2.25pt">
                <v:textbox inset="0,0,0,0"/>
              </v:rect>
              <v:group id="Group 244" o:spid="_x0000_s1056" style="position:absolute;left:1134;top:14321;width:10488;height:2234" coordorigin="1418,13315" coordsize="10488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245" o:spid="_x0000_s1057" style="position:absolute;left:1418;top:13317;width:10488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gSV8QA&#10;AADbAAAADwAAAGRycy9kb3ducmV2LnhtbESPwWrDMBBE74X+g9hCb41sH0zqRgkhkBLaU9y6kNti&#10;bS0Ta2Us1Xb/PgoEchxm5g2z2sy2EyMNvnWsIF0kIIhrp1tuFHx/7V+WIHxA1tg5JgX/5GGzfnxY&#10;YaHdxEcay9CICGFfoAITQl9I6WtDFv3C9cTR+3WDxRDl0Eg94BThtpNZkuTSYstxwWBPO0P1ufyz&#10;Cg4nk2b1lI9p9ZmX2e5j//5zqpR6fpq3byACzeEevrUPWkH+Ctcv8QfI9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IElfEAAAA2wAAAA8AAAAAAAAAAAAAAAAAmAIAAGRycy9k&#10;b3ducmV2LnhtbFBLBQYAAAAABAAEAPUAAACJAwAAAAA=&#10;" strokeweight="2.25pt">
                  <v:textbox inset="0,0,0,0"/>
                </v:rect>
                <v:group id="Group 246" o:spid="_x0000_s1058" style="position:absolute;left:1421;top:13315;width:10485;height:2278" coordorigin="1135,11234" coordsize="10485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group id="Group 247" o:spid="_x0000_s1059" style="position:absolute;left:4817;top:11234;width:6803;height:2268" coordorigin="4667,12846" coordsize="6803,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  <v:group id="Group 248" o:spid="_x0000_s1060" style="position:absolute;left:8629;top:13691;width:2841;height:577" coordorigin="6360,12791" coordsize="2841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<v:shape id="Text Box 249" o:spid="_x0000_s1061" type="#_x0000_t202" style="position:absolute;left:6365;top:12791;width:84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41CsMA&#10;AADbAAAADwAAAGRycy9kb3ducmV2LnhtbESPQYvCMBSE78L+h/AWvIimq2ClGkUWhIIXrbsHb4/m&#10;bVO2eSlN1PrvjSB4HGbmG2a16W0jrtT52rGCr0kCgrh0uuZKwc9pN16A8AFZY+OYFNzJw2b9MVhh&#10;pt2Nj3QtQiUihH2GCkwIbSalLw1Z9BPXEkfvz3UWQ5RdJXWHtwi3jZwmyVxarDkuGGzp21D5X1ys&#10;ggsfiwPNcj0f3fls5DTNf7d7pYaf/XYJIlAf3uFXO9cK0h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41CsMAAADbAAAADwAAAAAAAAAAAAAAAACYAgAAZHJzL2Rv&#10;d25yZXYueG1sUEsFBgAAAAAEAAQA9QAAAIgDAAAAAA==&#10;" strokeweight="2.25pt">
                        <v:textbox inset="0,0,0,0"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Стадия</w:t>
                              </w:r>
                            </w:p>
                          </w:txbxContent>
                        </v:textbox>
                      </v:shape>
                      <v:shape id="Text Box 250" o:spid="_x0000_s1062" type="#_x0000_t202" style="position:absolute;left:7218;top:12791;width:84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etfsMA&#10;AADbAAAADwAAAGRycy9kb3ducmV2LnhtbESPQYvCMBSE74L/ITxhL6Kp7qJLNYoICwUvWvXg7dG8&#10;bYrNS2mi1n9vFoQ9DjPzDbNcd7YWd2p95VjBZJyAIC6crrhUcDr+jL5B+ICssXZMCp7kYb3q95aY&#10;avfgA93zUIoIYZ+iAhNCk0rpC0MW/dg1xNH7da3FEGVbSt3iI8JtLadJMpMWK44LBhvaGiqu+c0q&#10;uPEh39NnpmfDJ1+MnM6z82an1Meg2yxABOrCf/jdzrSC+Rf8fY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etfsMAAADbAAAADwAAAAAAAAAAAAAAAACYAgAAZHJzL2Rv&#10;d25yZXYueG1sUEsFBgAAAAAEAAQA9QAAAIgDAAAAAA==&#10;" strokeweight="2.25pt">
                        <v:textbox inset="0,0,0,0"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Лист</w:t>
                              </w:r>
                            </w:p>
                          </w:txbxContent>
                        </v:textbox>
                      </v:shape>
                      <v:shape id="Text Box 251" o:spid="_x0000_s1063" type="#_x0000_t202" style="position:absolute;left:8070;top:12791;width:113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sI5cMA&#10;AADbAAAADwAAAGRycy9kb3ducmV2LnhtbESPQYvCMBSE74L/ITxhL6KpLqtLNYoICwUvWvXg7dG8&#10;bYrNS2mi1n9vFoQ9DjPzDbNcd7YWd2p95VjBZJyAIC6crrhUcDr+jL5B+ICssXZMCp7kYb3q95aY&#10;avfgA93zUIoIYZ+iAhNCk0rpC0MW/dg1xNH7da3FEGVbSt3iI8JtLadJMpMWK44LBhvaGiqu+c0q&#10;uPEh39NnpmfDJ1+MnM6z82an1Meg2yxABOrCf/jdzrSC+Rf8fY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sI5cMAAADbAAAADwAAAAAAAAAAAAAAAACYAgAAZHJzL2Rv&#10;d25yZXYueG1sUEsFBgAAAAAEAAQA9QAAAIgDAAAAAA==&#10;" strokeweight="2.25pt">
                        <v:textbox inset="0,0,0,0"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Листов</w:t>
                              </w:r>
                            </w:p>
                          </w:txbxContent>
                        </v:textbox>
                      </v:shape>
                      <v:shape id="Text Box 252" o:spid="_x0000_s1064" type="#_x0000_t202" style="position:absolute;left:7223;top:13077;width:84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mWksQA&#10;AADbAAAADwAAAGRycy9kb3ducmV2LnhtbESPwWrDMBBE74H+g9hCL6GWm4JTHCshFAqGXhonOeS2&#10;WBvL1FoZS7Gdv68KhR6HmXnDFLvZdmKkwbeOFbwkKQji2umWGwWn48fzGwgfkDV2jknBnTzstg+L&#10;AnPtJj7QWIVGRAj7HBWYEPpcSl8bsugT1xNH7+oGiyHKoZF6wCnCbSdXaZpJiy3HBYM9vRuqv6ub&#10;VXDjQ/VFr6XOlne+GLlal+f9p1JPj/N+AyLQHP7Df+1SK1hn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plpLEAAAA2wAAAA8AAAAAAAAAAAAAAAAAmAIAAGRycy9k&#10;b3ducmV2LnhtbFBLBQYAAAAABAAEAPUAAACJAwAAAAA=&#10;" strokeweight="2.25pt">
                        <v:textbox inset="0,0,0,0"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begin"/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instrText xml:space="preserve"> PAGE  \* MERGEFORMAT </w:instrTex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separate"/>
                              </w:r>
                              <w:r w:rsidR="00EE7F7F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2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  <v:shape id="Text Box 253" o:spid="_x0000_s1065" type="#_x0000_t202" style="position:absolute;left:8070;top:13072;width:113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UzCcQA&#10;AADbAAAADwAAAGRycy9kb3ducmV2LnhtbESPwWrDMBBE74X8g9hCLqWRm4JdnCghBAqGXGq3OeS2&#10;WBvL1FoZS4ntv68KhR6HmXnDbPeT7cSdBt86VvCySkAQ10633Cj4+nx/fgPhA7LGzjEpmMnDfrd4&#10;2GKu3cgl3avQiAhhn6MCE0KfS+lrQxb9yvXE0bu6wWKIcmikHnCMcNvJdZKk0mLLccFgT0dD9Xd1&#10;swpuXFYf9Fro9Gnmi5HrrDgfTkotH6fDBkSgKfyH/9qFVpBl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lMwnEAAAA2wAAAA8AAAAAAAAAAAAAAAAAmAIAAGRycy9k&#10;b3ducmV2LnhtbFBLBQYAAAAABAAEAPUAAACJAwAAAAA=&#10;" strokeweight="2.25pt">
                        <v:textbox inset="0,0,0,0">
                          <w:txbxContent>
                            <w:p w:rsidR="00421799" w:rsidRPr="00ED0C6A" w:rsidRDefault="00421799" w:rsidP="00E64BD5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</w:p>
                          </w:txbxContent>
                        </v:textbox>
                      </v:shape>
                      <v:group id="Group 254" o:spid="_x0000_s1066" style="position:absolute;left:6360;top:13084;width:848;height:284" coordorigin="6125,9275" coordsize="850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<v:shape id="Text Box 255" o:spid="_x0000_s1067" type="#_x0000_t202" style="position:absolute;left:6125;top:9275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gx3MQA&#10;AADbAAAADwAAAGRycy9kb3ducmV2LnhtbESPQWsCMRSE7wX/Q3iCt5qt0qqrUUQs7amL1oPHx+a5&#10;Wbt5WZLU3f77piD0OMzMN8xq09tG3MiH2rGCp3EGgrh0uuZKwenz9XEOIkRkjY1jUvBDATbrwcMK&#10;c+06PtDtGCuRIBxyVGBibHMpQ2nIYhi7ljh5F+ctxiR9JbXHLsFtIydZ9iIt1pwWDLa0M1R+Hb+t&#10;gsL0h49rdw7FlXwx7d5as589KzUa9tsliEh9/A/f2+9awWwBf1/SD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4MdzEAAAA2wAAAA8AAAAAAAAAAAAAAAAAmAIAAGRycy9k&#10;b3ducmV2LnhtbFBLBQYAAAAABAAEAPUAAACJAwAAAAA=&#10;" strokeweight="1pt">
                          <v:textbox inset="0,0,0,0">
                            <w:txbxContent>
                              <w:p w:rsidR="00421799" w:rsidRPr="000A5EAA" w:rsidRDefault="00421799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Text Box 256" o:spid="_x0000_s1068" type="#_x0000_t202" style="position:absolute;left:6409;top:9276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foZsAA&#10;AADbAAAADwAAAGRycy9kb3ducmV2LnhtbERPu27CMBTdkfgH6yJ1A4ciCkoxCFVFZSLiMXS8im/j&#10;0Pg6sl0S/h4PSB2Pznu16W0jbuRD7VjBdJKBIC6drrlScDnvxksQISJrbByTgjsF2KyHgxXm2nV8&#10;pNspViKFcMhRgYmxzaUMpSGLYeJa4sT9OG8xJugrqT12Kdw28jXL3qTFmlODwZY+DJW/pz+roDD9&#10;8XDtvkNxJV/Muq/WfC7mSr2M+u07iEh9/Bc/3XutYJnWpy/pB8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lfoZsAAAADbAAAADwAAAAAAAAAAAAAAAACYAgAAZHJzL2Rvd25y&#10;ZXYueG1sUEsFBgAAAAAEAAQA9QAAAIUDAAAAAA==&#10;" strokeweight="1pt">
                          <v:textbox inset="0,0,0,0"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  <w:r>
                                  <w:t>Р</w:t>
                                </w:r>
                              </w:p>
                            </w:txbxContent>
                          </v:textbox>
                        </v:shape>
                        <v:shape id="Text Box 257" o:spid="_x0000_s1069" type="#_x0000_t202" style="position:absolute;left:6692;top:9275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N/cQA&#10;AADbAAAADwAAAGRycy9kb3ducmV2LnhtbESPT2sCMRTE7wW/Q3hCbzVrpVVWo0hR2lMX/xw8PjbP&#10;zermZUmiu/32TaHgcZiZ3zCLVW8bcScfascKxqMMBHHpdM2VguNh+zIDESKyxsYxKfihAKvl4GmB&#10;uXYd7+i+j5VIEA45KjAxtrmUoTRkMYxcS5y8s/MWY5K+ktpjl+C2ka9Z9i4t1pwWDLb0Yai87m9W&#10;QWH63felO4XiQr6YdJ+t2UzflHoe9us5iEh9fIT/219awWwM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bTf3EAAAA2wAAAA8AAAAAAAAAAAAAAAAAmAIAAGRycy9k&#10;b3ducmV2LnhtbFBLBQYAAAAABAAEAPUAAACJAwAAAAA=&#10;" strokeweight="1pt">
                          <v:textbox inset="0,0,0,0"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  <v:shape id="Text Box 258" o:spid="_x0000_s1070" type="#_x0000_t202" style="position:absolute;left:8635;top:14264;width:2835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gtsQA&#10;AADbAAAADwAAAGRycy9kb3ducmV2LnhtbESPwWrDMBBE74X8g9hALqWR64IT3CghBAqGXGq3OfS2&#10;WFvLxFoZS4ntv68KhR6HmXnD7A6T7cSdBt86VvC8TkAQ10633Cj4/Hh72oLwAVlj55gUzOThsF88&#10;7DDXbuSS7lVoRISwz1GBCaHPpfS1IYt+7Xri6H27wWKIcmikHnCMcNvJNEkyabHluGCwp5Oh+lrd&#10;rIIbl9U7vRQ6e5z5y8h0U1yOZ6VWy+n4CiLQFP7Df+1CK9im8Psl/g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H4LbEAAAA2wAAAA8AAAAAAAAAAAAAAAAAmAIAAGRycy9k&#10;b3ducmV2LnhtbFBLBQYAAAAABAAEAPUAAACJAwAAAAA=&#10;" strokeweight="2.25pt">
                      <v:textbox inset="0,0,0,0">
                        <w:txbxContent>
                          <w:p w:rsidR="00421799" w:rsidRPr="001C031D" w:rsidRDefault="00421799" w:rsidP="001C031D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20"/>
                                <w:szCs w:val="32"/>
                              </w:rPr>
                            </w:pPr>
                          </w:p>
                          <w:p w:rsidR="00421799" w:rsidRPr="005E3156" w:rsidRDefault="00421799" w:rsidP="001C031D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32"/>
                                <w:szCs w:val="32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32"/>
                                <w:szCs w:val="32"/>
                              </w:rPr>
                              <w:t>ЗАО «ПромСервис»</w:t>
                            </w:r>
                          </w:p>
                        </w:txbxContent>
                      </v:textbox>
                    </v:shape>
                    <v:shape id="Text Box 259" o:spid="_x0000_s1071" type="#_x0000_t202" style="position:absolute;left:4667;top:13697;width:396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FLcMA&#10;AADbAAAADwAAAGRycy9kb3ducmV2LnhtbESPQYvCMBSE78L+h/AWvIimq+BKNYosCAUvWncPe3s0&#10;z6bYvJQm1frvjSB4HGbmG2a16W0trtT6yrGCr0kCgrhwuuJSwe9pN16A8AFZY+2YFNzJw2b9MVhh&#10;qt2Nj3TNQykihH2KCkwITSqlLwxZ9BPXEEfv7FqLIcq2lLrFW4TbWk6TZC4tVhwXDDb0Y6i45J1V&#10;0PExP9As0/PRnf+NnH5nf9u9UsPPfrsEEagP7/CrnWkFix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tFLcMAAADbAAAADwAAAAAAAAAAAAAAAACYAgAAZHJzL2Rv&#10;d25yZXYueG1sUEsFBgAAAAAEAAQA9QAAAIgDAAAAAA==&#10;" strokeweight="2.25pt">
                      <v:textbox inset="0,0,0,0">
                        <w:txbxContent>
                          <w:p w:rsidR="00421799" w:rsidRPr="005E3156" w:rsidRDefault="00421799" w:rsidP="00C429C0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421799" w:rsidRPr="005E3156" w:rsidRDefault="00421799" w:rsidP="00C429C0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  <w:t>Пояснительная записка</w:t>
                            </w:r>
                          </w:p>
                        </w:txbxContent>
                      </v:textbox>
                    </v:shape>
                    <v:shape id="Text Box 260" o:spid="_x0000_s1072" type="#_x0000_t202" style="position:absolute;left:4667;top:12846;width:680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LdWcMA&#10;AADbAAAADwAAAGRycy9kb3ducmV2LnhtbESPQYvCMBSE74L/ITxhL7Kmuosr1SgiLBS8aNWDt0fz&#10;bIrNS2mi1n9vFoQ9DjPzDbNYdbYWd2p95VjBeJSAIC6crrhUcDz8fs5A+ICssXZMCp7kYbXs9xaY&#10;avfgPd3zUIoIYZ+iAhNCk0rpC0MW/cg1xNG7uNZiiLItpW7xEeG2lpMkmUqLFccFgw1tDBXX/GYV&#10;3Hif7+gr09Phk89GTn6y03qr1MegW89BBOrCf/jdzrSC2Tf8fY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LdWcMAAADbAAAADwAAAAAAAAAAAAAAAACYAgAAZHJzL2Rv&#10;d25yZXYueG1sUEsFBgAAAAAEAAQA9QAAAIgDAAAAAA==&#10;" strokeweight="2.25pt">
                      <v:textbox inset="0,0,0,0">
                        <w:txbxContent>
                          <w:p w:rsidR="00421799" w:rsidRPr="000A5EAA" w:rsidRDefault="00421799" w:rsidP="00CA268E">
                            <w:pPr>
                              <w:pStyle w:val="a6"/>
                              <w:ind w:firstLine="0"/>
                              <w:jc w:val="center"/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</w:pPr>
                          </w:p>
                          <w:p w:rsidR="00421799" w:rsidRPr="000A5EAA" w:rsidRDefault="00421799" w:rsidP="00CA268E">
                            <w:pPr>
                              <w:pStyle w:val="a6"/>
                              <w:ind w:firstLine="0"/>
                              <w:jc w:val="center"/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</w:pPr>
                            <w:r w:rsidRPr="000A5EAA"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ПСПД</w:t>
                            </w:r>
                            <w:r w:rsidR="00EE7F7F"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-0000</w:t>
                            </w:r>
                            <w:r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-2015</w:t>
                            </w:r>
                          </w:p>
                        </w:txbxContent>
                      </v:textbox>
                    </v:shape>
                  </v:group>
                  <v:group id="Group 261" o:spid="_x0000_s1073" style="position:absolute;left:1135;top:11238;width:3685;height:2274" coordorigin="3028,10033" coordsize="3685,2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<v:group id="Group 262" o:spid="_x0000_s1074" style="position:absolute;left:3031;top:10614;width:3682;height:1693" coordorigin="3314,10614" coordsize="3682,1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<v:group id="Group 263" o:spid="_x0000_s1075" style="position:absolute;left:3314;top:10614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<v:shape id="Text Box 264" o:spid="_x0000_s1076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/XXMEA&#10;AADbAAAADwAAAGRycy9kb3ducmV2LnhtbERPu2rDMBTdC/0HcQtZSiI3BTc4kU0oBAxdGqcdul2s&#10;W8vUujKW4sffV0Mg4+G8D8VsOzHS4FvHCl42CQji2umWGwVfl9N6B8IHZI2dY1KwkIcif3w4YKbd&#10;xGcaq9CIGMI+QwUmhD6T0teGLPqN64kj9+sGiyHCoZF6wCmG205ukySVFluODQZ7ejdU/1VXq+DK&#10;5+qTXkudPi/8Y+T2rfw+fii1epqPexCB5nAX39ylVrCLY+O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v11zBAAAA2wAAAA8AAAAAAAAAAAAAAAAAmAIAAGRycy9kb3du&#10;cmV2LnhtbFBLBQYAAAAABAAEAPUAAACGAwAAAAA=&#10;" strokeweight="2.25pt">
                          <v:textbox inset="0,0,0,0">
                            <w:txbxContent>
                              <w:p w:rsidR="00421799" w:rsidRPr="000A5EAA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0A5EAA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Лит</w:t>
                                </w:r>
                              </w:p>
                            </w:txbxContent>
                          </v:textbox>
                        </v:shape>
                        <v:shape id="Text Box 265" o:spid="_x0000_s1077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Nyx8MA&#10;AADbAAAADwAAAGRycy9kb3ducmV2LnhtbESPQYvCMBSE78L+h/AW9iKaroKr1SgiCAUvWteDt0fz&#10;bMo2L6WJWv/9RhA8DjPzDbNYdbYWN2p95VjB9zABQVw4XXGp4Pe4HUxB+ICssXZMCh7kYbX86C0w&#10;1e7OB7rloRQRwj5FBSaEJpXSF4Ys+qFriKN3ca3FEGVbSt3iPcJtLUdJMpEWK44LBhvaGCr+8qtV&#10;cOVDvqdxpif9B5+NHP1kp/VOqa/Pbj0HEagL7/CrnWkF0xk8v8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Nyx8MAAADbAAAADwAAAAAAAAAAAAAAAACYAgAAZHJzL2Rv&#10;d25yZXYueG1sUEsFBgAAAAAEAAQA9QAAAIgDAAAAAA==&#10;" strokeweight="2.25pt">
                          <v:textbox inset="0,0,0,0"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№ докум.</w:t>
                                </w:r>
                              </w:p>
                            </w:txbxContent>
                          </v:textbox>
                        </v:shape>
                        <v:shape id="Text Box 266" o:spid="_x0000_s1078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BNh8AA&#10;AADbAAAADwAAAGRycy9kb3ducmV2LnhtbERPTYvCMBC9C/sfwix4EZuq4K5do4ggFLxo3T14G5qx&#10;KdtMShO1/ntzEDw+3vdy3dtG3KjztWMFkyQFQVw6XXOl4Pe0G3+D8AFZY+OYFDzIw3r1MVhipt2d&#10;j3QrQiViCPsMFZgQ2kxKXxqy6BPXEkfu4jqLIcKukrrDewy3jZym6VxarDk2GGxpa6j8L65WwZWP&#10;xYFmuZ6PHnw2cvqV/232Sg0/+80PiEB9eItf7lwrWMT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BNh8AAAADbAAAADwAAAAAAAAAAAAAAAACYAgAAZHJzL2Rvd25y&#10;ZXYueG1sUEsFBgAAAAAEAAQA9QAAAIUDAAAAAA==&#10;" strokeweight="2.25pt">
                          <v:textbox inset="0,0,0,0"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v:textbox>
                        </v:shape>
                        <v:shape id="Text Box 267" o:spid="_x0000_s1079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oHMMA&#10;AADbAAAADwAAAGRycy9kb3ducmV2LnhtbESPQYvCMBSE78L+h/AWvIimKrhr1ygiCAUvWncP3h7N&#10;synbvJQmav33RhA8DjPzDbNYdbYWV2p95VjBeJSAIC6crrhU8HvcDr9B+ICssXZMCu7kYbX86C0w&#10;1e7GB7rmoRQRwj5FBSaEJpXSF4Ys+pFriKN3dq3FEGVbSt3iLcJtLSdJMpMWK44LBhvaGCr+84tV&#10;cOFDvqdppmeDO5+MnHxlf+udUv3Pbv0DIlAX3uFXO9MK5mN4fo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zoHMMAAADbAAAADwAAAAAAAAAAAAAAAACYAgAAZHJzL2Rv&#10;d25yZXYueG1sUEsFBgAAAAAEAAQA9QAAAIgDAAAAAA==&#10;" strokeweight="2.25pt">
                          <v:textbox inset="0,0,0,0"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</w:t>
                                </w:r>
                              </w:p>
                            </w:txbxContent>
                          </v:textbox>
                        </v:shape>
                        <v:shape id="Text Box 268" o:spid="_x0000_s1080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52a8QA&#10;AADbAAAADwAAAGRycy9kb3ducmV2LnhtbESPQWvCQBSE70L/w/IKvUizaQpaU1cRQQj0olEP3h7Z&#10;12xo9m3Irhr/fVcQPA4z8w0zXw62FRfqfeNYwUeSgiCunG64VnDYb96/QPiArLF1TApu5GG5eBnN&#10;Mdfuyju6lKEWEcI+RwUmhC6X0leGLPrEdcTR+3W9xRBlX0vd4zXCbSuzNJ1Iiw3HBYMdrQ1Vf+XZ&#10;KjjzrtzSZ6En4xufjMymxXH1o9Tb67D6BhFoCM/wo11oBbMM7l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edmvEAAAA2wAAAA8AAAAAAAAAAAAAAAAAmAIAAGRycy9k&#10;b3ducmV2LnhtbFBLBQYAAAAABAAEAPUAAACJAwAAAAA=&#10;" strokeweight="2.25pt">
                          <v:textbox inset="0,0,0,0"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v:textbox>
                        </v:shape>
                      </v:group>
                      <v:group id="Group 269" o:spid="_x0000_s1081" style="position:absolute;left:3314;top:10907;width:3682;height:1400" coordorigin="2358,10607" coordsize="3682,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group id="Group 270" o:spid="_x0000_s1082" style="position:absolute;left:2358;top:10609;width:3681;height:1391" coordorigin="2924,10616" coordsize="3681,1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  <v:group id="Group 271" o:spid="_x0000_s1083" style="position:absolute;left:2924;top:10616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      <v:shape id="Text Box 272" o:spid="_x0000_s108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tDVMQA&#10;AADbAAAADwAAAGRycy9kb3ducmV2LnhtbESPQWsCMRSE7wX/Q3iCt5qtUqurUUQs7amL1oPHx+a5&#10;Wbt5WZLU3f77plDwOMzMN8xq09tG3MiH2rGCp3EGgrh0uuZKwenz9XEOIkRkjY1jUvBDATbrwcMK&#10;c+06PtDtGCuRIBxyVGBibHMpQ2nIYhi7ljh5F+ctxiR9JbXHLsFtIydZNpMWa04LBlvaGSq/jt9W&#10;QWH6w8e1O4fiSr6Ydm+t2b88KzUa9tsliEh9vIf/2+9awWIGf1/SD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rQ1TEAAAA2wAAAA8AAAAAAAAAAAAAAAAAmAIAAGRycy9k&#10;b3ducmV2LnhtbFBLBQYAAAAABAAEAPUAAACJAwAAAAA=&#10;" strokeweight="1pt">
                              <v:textbox inset="0,0,0,0"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73" o:spid="_x0000_s108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fmz8QA&#10;AADbAAAADwAAAGRycy9kb3ducmV2LnhtbESPQWsCMRSE7wX/Q3iCt5qt0qqrUUQs7amL1oPHx+a5&#10;Wbt5WZLU3f77piD0OMzMN8xq09tG3MiH2rGCp3EGgrh0uuZKwenz9XEOIkRkjY1jUvBDATbrwcMK&#10;c+06PtDtGCuRIBxyVGBibHMpQ2nIYhi7ljh5F+ctxiR9JbXHLsFtIydZ9iIt1pwWDLa0M1R+Hb+t&#10;gsL0h49rdw7FlXwx7d5as589KzUa9tsliEh9/A/f2+9awWIGf1/SD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n5s/EAAAA2wAAAA8AAAAAAAAAAAAAAAAAmAIAAGRycy9k&#10;b3ducmV2LnhtbFBLBQYAAAAABAAEAPUAAACJAwAAAAA=&#10;" strokeweight="1pt">
                              <v:textbox inset="0,0,0,0">
                                <w:txbxContent>
                                  <w:p w:rsidR="00421799" w:rsidRPr="000A5EAA" w:rsidRDefault="00421799">
                                    <w:pPr>
                                      <w:pStyle w:val="a3"/>
                                      <w:rPr>
                                        <w:b/>
                                        <w:noProof w:val="0"/>
                                      </w:rPr>
                                    </w:pPr>
                                    <w:r w:rsidRPr="000A5EAA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Разраб</w:t>
                                    </w:r>
                                    <w:r w:rsidRPr="000A5EAA">
                                      <w:rPr>
                                        <w:b/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v:textbox>
                            </v:shape>
                            <v:shape id="Text Box 274" o:spid="_x0000_s108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hyvcEA&#10;AADbAAAADwAAAGRycy9kb3ducmV2LnhtbERPu27CMBTdK/UfrFuJrTgtKo8Ug6qqVZmIAgyMV/Ft&#10;HBpfR7ZLwt/jAYnx6LyX68G24kw+NI4VvIwzEMSV0w3XCg777+c5iBCRNbaOScGFAqxXjw9LzLXr&#10;uaTzLtYihXDIUYGJsculDJUhi2HsOuLE/TpvMSboa6k99inctvI1y6bSYsOpwWBHn4aqv92/VVCY&#10;odye+mMoTuSLSf/Tma/Zm1Kjp+HjHUSkId7FN/dGK1ikselL+gFyd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4cr3BAAAA2wAAAA8AAAAAAAAAAAAAAAAAmAIAAGRycy9kb3du&#10;cmV2LnhtbFBLBQYAAAAABAAEAPUAAACGAwAAAAA=&#10;" strokeweight="1pt">
                              <v:textbox inset="0,0,0,0">
                                <w:txbxContent>
                                  <w:p w:rsidR="00421799" w:rsidRDefault="00421799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75" o:spid="_x0000_s108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TXJsQA&#10;AADbAAAADwAAAGRycy9kb3ducmV2LnhtbESPQWsCMRSE74L/ITyhN81qqa2rUURa2pOLtgePj83r&#10;Zu3mZUlSd/vvG0HwOMzMN8xq09tGXMiH2rGC6SQDQVw6XXOl4OvzbfwCIkRkjY1jUvBHATbr4WCF&#10;uXYdH+hyjJVIEA45KjAxtrmUoTRkMUxcS5y8b+ctxiR9JbXHLsFtI2dZNpcWa04LBlvaGSp/jr9W&#10;QWH6w/7cnUJxJl88du+teX1+Uuph1G+XICL18R6+tT+0gsUCrl/SD5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01ybEAAAA2wAAAA8AAAAAAAAAAAAAAAAAmAIAAGRycy9k&#10;b3ducmV2LnhtbFBLBQYAAAAABAAEAPUAAACJAwAAAAA=&#10;" strokeweight="1pt">
                              <v:textbox inset="0,0,0,0">
                                <w:txbxContent>
                                  <w:p w:rsidR="00421799" w:rsidRDefault="00421799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76" o:spid="_x0000_s1088" style="position:absolute;left:2925;top:10895;width:3680;height:280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    <v:shape id="Text Box 277" o:spid="_x0000_s1089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yr7cIA&#10;AADcAAAADwAAAGRycy9kb3ducmV2LnhtbERPTWsCMRC9C/6HMEJvmlWpLatRRCrtyUXbQ4/DZtys&#10;biZLkrrbf98IQm/zeJ+z2vS2ETfyoXasYDrJQBCXTtdcKfj63I9fQYSIrLFxTAp+KcBmPRysMNeu&#10;4yPdTrESKYRDjgpMjG0uZSgNWQwT1xIn7uy8xZigr6T22KVw28hZli2kxZpTg8GWdobK6+nHKihM&#10;fzxcuu9QXMgX8+69NW8vz0o9jfrtEkSkPv6LH+4PneZnU7g/ky6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HKvt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Default="00421799"/>
                                </w:txbxContent>
                              </v:textbox>
                            </v:shape>
                            <v:shape id="Text Box 278" o:spid="_x0000_s1090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41msIA&#10;AADcAAAADwAAAGRycy9kb3ducmV2LnhtbERPTWsCMRC9F/wPYYTealbFtqxGEVHak4u2hx6HzbhZ&#10;3UyWJLrbf2+EQm/zeJ+zWPW2ETfyoXasYDzKQBCXTtdcKfj+2r28gwgRWWPjmBT8UoDVcvC0wFy7&#10;jg90O8ZKpBAOOSowMba5lKE0ZDGMXEucuJPzFmOCvpLaY5fCbSMnWfYqLdacGgy2tDFUXo5Xq6Aw&#10;/WF/7n5CcSZfTLuP1mzfZko9D/v1HESkPv6L/9yfOs3PJvB4Jl0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zjWa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Pr="000A5EAA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0A5EAA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Пров.</w:t>
                                    </w:r>
                                  </w:p>
                                </w:txbxContent>
                              </v:textbox>
                            </v:shape>
                            <v:shape id="Text Box 279" o:spid="_x0000_s1091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KQAcIA&#10;AADcAAAADwAAAGRycy9kb3ducmV2LnhtbERPTWsCMRC9F/ofwhR6q9lWrLI1SimVenJx9eBx2Ew3&#10;azeTJYnu+u+NUPA2j/c58+VgW3EmHxrHCl5HGQjiyumGawX73eplBiJEZI2tY1JwoQDLxePDHHPt&#10;et7SuYy1SCEcclRgYuxyKUNlyGIYuY44cb/OW4wJ+lpqj30Kt618y7J3abHh1GCwoy9D1V95sgoK&#10;M2w3x/4QiiP5Ytz/dOZ7OlHq+Wn4/AARaYh38b97rdP8bAy3Z9IFcn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pAB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Default="00421799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0" o:spid="_x0000_s1092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sIdcIA&#10;AADcAAAADwAAAGRycy9kb3ducmV2LnhtbERPTWsCMRC9F/wPYYTeatZqtWyNIsVST13UHnocNuNm&#10;dTNZktRd/70pFLzN433OYtXbRlzIh9qxgvEoA0FcOl1zpeD78PH0CiJEZI2NY1JwpQCr5eBhgbl2&#10;He/oso+VSCEcclRgYmxzKUNpyGIYuZY4cUfnLcYEfSW1xy6F20Y+Z9lMWqw5NRhs6d1Qed7/WgWF&#10;6Xdfp+4nFCfyxaT7bM1m/qLU47Bfv4GI1Me7+N+91Wl+NoW/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wh1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Default="00421799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81" o:spid="_x0000_s1093" style="position:absolute;left:2925;top:11174;width:3680;height:280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        <v:shape id="Text Box 282" o:spid="_x0000_s109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UzmcIA&#10;AADcAAAADwAAAGRycy9kb3ducmV2LnhtbERPTWsCMRC9F/wPYQRvNWtFW1ajiLToqYvbHnocNuNm&#10;dTNZktRd/31TKPQ2j/c56+1gW3EjHxrHCmbTDARx5XTDtYLPj7fHFxAhImtsHZOCOwXYbkYPa8y1&#10;6/lEtzLWIoVwyFGBibHLpQyVIYth6jrixJ2dtxgT9LXUHvsUblv5lGVLabHh1GCwo72h6lp+WwWF&#10;GU7vl/4rFBfyxbw/dOb1eaHUZDzsViAiDfFf/Oc+6jQ/W8LvM+kC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9TOZ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Default="00421799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3" o:spid="_x0000_s109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mWAsIA&#10;AADcAAAADwAAAGRycy9kb3ducmV2LnhtbERPTWsCMRC9F/wPYYTeataKVVajSKnUUxetB4/DZtys&#10;biZLkrrrvzeFQm/zeJ+zXPe2ETfyoXasYDzKQBCXTtdcKTh+b1/mIEJE1tg4JgV3CrBeDZ6WmGvX&#10;8Z5uh1iJFMIhRwUmxjaXMpSGLIaRa4kTd3beYkzQV1J77FK4beRrlr1JizWnBoMtvRsqr4cfq6Aw&#10;/f7r0p1CcSFfTLrP1nzMpko9D/vNAkSkPv6L/9w7neZnM/h9Jl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ZYC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Т. контр.</w:t>
                                    </w:r>
                                  </w:p>
                                </w:txbxContent>
                              </v:textbox>
                            </v:shape>
                            <v:shape id="Text Box 284" o:spid="_x0000_s109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YCcMUA&#10;AADcAAAADwAAAGRycy9kb3ducmV2LnhtbESPQU/DMAyF70j8h8hI3FgKaDB1yyaEQHBatbHDjlbj&#10;Nd0ap0rCWv79fJjEzdZ7fu/zYjX6Tp0ppjawgcdJAYq4DrblxsDu5/NhBiplZItdYDLwRwlWy9ub&#10;BZY2DLyh8zY3SkI4lWjA5dyXWqfakcc0CT2xaIcQPWZZY6NtxEHCfaefiuJFe2xZGhz29O6oPm1/&#10;vYHKjZv1cdin6kixeh6+evfxOjXm/m58m4PKNOZ/8/X62wp+IbTyjEy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gJwxQAAANwAAAAPAAAAAAAAAAAAAAAAAJgCAABkcnMv&#10;ZG93bnJldi54bWxQSwUGAAAAAAQABAD1AAAAigMAAAAA&#10;" strokeweight="1pt">
                              <v:textbox inset="0,0,0,0">
                                <w:txbxContent>
                                  <w:p w:rsidR="00421799" w:rsidRDefault="00421799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5" o:spid="_x0000_s109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n68IA&#10;AADcAAAADwAAAGRycy9kb3ducmV2LnhtbERPTWsCMRC9F/wPYYTeataK1W6NIsVST13UHnocNuNm&#10;dTNZktRd/70pFLzN433OYtXbRlzIh9qxgvEoA0FcOl1zpeD78PE0BxEissbGMSm4UoDVcvCwwFy7&#10;jnd02cdKpBAOOSowMba5lKE0ZDGMXEucuKPzFmOCvpLaY5fCbSOfs+xFWqw5NRhs6d1Qed7/WgWF&#10;6Xdfp+4nFCfyxaT7bM1mNlXqcdiv30BE6uNd/O/e6jQ/e4W/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qfr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Default="00421799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86" o:spid="_x0000_s1098" style="position:absolute;left:2925;top:11449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      <v:shape id="Text Box 287" o:spid="_x0000_s1099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9MMIA&#10;AADcAAAADwAAAGRycy9kb3ducmV2LnhtbERPS2sCMRC+F/wPYYTeanYrbWU1ihSlPXXxcfA4bMbN&#10;6mayJNHd/vumUOhtPr7nLFaDbcWdfGgcK8gnGQjiyumGawXHw/ZpBiJEZI2tY1LwTQFWy9HDAgvt&#10;et7RfR9rkUI4FKjAxNgVUobKkMUwcR1x4s7OW4wJ+lpqj30Kt618zrJXabHh1GCwo3dD1XV/swpK&#10;M+y+Lv0plBfy5bT/6Mzm7UWpx/GwnoOINMR/8Z/7U6f5eQ6/z6QL5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T0w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Default="00421799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8" o:spid="_x0000_s1100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ejR8IA&#10;AADcAAAADwAAAGRycy9kb3ducmV2LnhtbERPS2sCMRC+F/wPYYTealalVVajiFTaUxcfB4/DZtys&#10;biZLkrrbf98UCt7m43vOct3bRtzJh9qxgvEoA0FcOl1zpeB03L3MQYSIrLFxTAp+KMB6NXhaYq5d&#10;x3u6H2IlUgiHHBWYGNtcylAashhGriVO3MV5izFBX0ntsUvhtpGTLHuTFmtODQZb2hoqb4dvq6Aw&#10;/f7r2p1DcSVfTLuP1rzPXpV6HvabBYhIfXyI/92fOs0fT+D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F6NH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i w:val="0"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Н. контр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i w:val="0"/>
                                        <w:noProof w:val="0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v:textbox>
                            </v:shape>
                            <v:shape id="Text Box 289" o:spid="_x0000_s1101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G3MIA&#10;AADcAAAADwAAAGRycy9kb3ducmV2LnhtbERPTWsCMRC9F/wPYQRvNWultaxGEanoqYvag8dhM92s&#10;3UyWJLrrv28KBW/zeJ+zWPW2ETfyoXasYDLOQBCXTtdcKfg6bZ/fQYSIrLFxTAruFGC1HDwtMNeu&#10;4wPdjrESKYRDjgpMjG0uZSgNWQxj1xIn7tt5izFBX0ntsUvhtpEvWfYmLdacGgy2tDFU/hyvVkFh&#10;+sPnpTuH4kK+mHa71nzMXpUaDfv1HESkPj7E/+69TvMnU/h7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Wwbc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Default="00421799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90" o:spid="_x0000_s1102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eqMIA&#10;AADcAAAADwAAAGRycy9kb3ducmV2LnhtbERPTWsCMRC9C/6HMEJvmtXWVrZGEWlpTy7aHjwOm+lm&#10;dTNZktTd/vtGELzN433Oct3bRlzIh9qxgukkA0FcOl1zpeD76328ABEissbGMSn4owDr1XCwxFy7&#10;jvd0OcRKpBAOOSowMba5lKE0ZDFMXEucuB/nLcYEfSW1xy6F20bOsuxZWqw5NRhsaWuoPB9+rYLC&#10;9PvdqTuG4kS+eOw+WvP2MlfqYdRvXkFE6uNdfHN/6jR/+gT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sp6o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Default="00421799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91" o:spid="_x0000_s1103" style="position:absolute;left:2925;top:11726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        <v:shape id="Text Box 292" o:spid="_x0000_s110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ylRMIA&#10;AADcAAAADwAAAGRycy9kb3ducmV2LnhtbERPTWsCMRC9C/6HMEJvmrWlWlajiFTsqYvag8dhM92s&#10;3UyWJLrrv28KBW/zeJ+zXPe2ETfyoXasYDrJQBCXTtdcKfg67cZvIEJE1tg4JgV3CrBeDQdLzLXr&#10;+EC3Y6xECuGQowITY5tLGUpDFsPEtcSJ+3beYkzQV1J77FK4beRzls2kxZpTg8GWtobKn+PVKihM&#10;f/i8dOdQXMgXL92+Ne/zV6WeRv1mASJSHx/if/eHTvOnM/h7Jl0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LKVE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93" o:spid="_x0000_s110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AA38IA&#10;AADcAAAADwAAAGRycy9kb3ducmV2LnhtbERPS2sCMRC+F/wPYYTeatZKq6xGkaK0py4+Dh6HzbhZ&#10;3UyWJLrbf98UCt7m43vOYtXbRtzJh9qxgvEoA0FcOl1zpeB42L7MQISIrLFxTAp+KMBqOXhaYK5d&#10;xzu672MlUgiHHBWYGNtcylAashhGriVO3Nl5izFBX0ntsUvhtpGvWfYuLdacGgy29GGovO5vVkFh&#10;+t33pTuF4kK+mHSfrdlM35R6HvbrOYhIfXyI/91fOs0fT+HvmXS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YADf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Утв.</w:t>
                                    </w:r>
                                  </w:p>
                                </w:txbxContent>
                              </v:textbox>
                            </v:shape>
                            <v:shape id="Text Box 294" o:spid="_x0000_s110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+UrcUA&#10;AADcAAAADwAAAGRycy9kb3ducmV2LnhtbESPQU/DMAyF75P4D5GRuG3pQGOoLJsQArHTqg0OHK3G&#10;NB2NUyVh7f79fJjEzdZ7fu/zajP6Tp0opjawgfmsAEVcB9tyY+Dr8336BCplZItdYDJwpgSb9c1k&#10;haUNA+/pdMiNkhBOJRpwOfel1ql25DHNQk8s2k+IHrOssdE24iDhvtP3RfGoPbYsDQ57enVU/x7+&#10;vIHKjfvdcfhO1ZFi9TB89O5tuTDm7nZ8eQaVacz/5uv11gr+XGjlGZlAr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/5StxQAAANwAAAAPAAAAAAAAAAAAAAAAAJgCAABkcnMv&#10;ZG93bnJldi54bWxQSwUGAAAAAAQABAD1AAAAigMAAAAA&#10;" strokeweight="1pt">
                              <v:textbox inset="0,0,0,0">
                                <w:txbxContent>
                                  <w:p w:rsidR="00421799" w:rsidRDefault="00421799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95" o:spid="_x0000_s110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xNsIA&#10;AADcAAAADwAAAGRycy9kb3ducmV2LnhtbERPTWsCMRC9C/6HMEJvmtVSW7dGEWlpTy7aHjwOm+lm&#10;dTNZktTd/vtGELzN433Oct3bRlzIh9qxgukkA0FcOl1zpeD76338AiJEZI2NY1LwRwHWq+Fgibl2&#10;He/pcoiVSCEcclRgYmxzKUNpyGKYuJY4cT/OW4wJ+kpqj10Kt42cZdlcWqw5NRhsaWuoPB9+rYLC&#10;9PvdqTuG4kS+eOw+WvP2/KTUw6jfvIKI1Me7+Ob+1Gn+dAH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szE2wgAAANwAAAAPAAAAAAAAAAAAAAAAAJgCAABkcnMvZG93&#10;bnJldi54bWxQSwUGAAAAAAQABAD1AAAAhwMAAAAA&#10;" strokeweight="1pt">
                              <v:textbox inset="0,0,0,0">
                                <w:txbxContent>
                                  <w:p w:rsidR="00421799" w:rsidRDefault="00421799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line id="Line 296" o:spid="_x0000_s1108" style="position:absolute;flip:x;visibility:visible;mso-wrap-style:square" from="5473,10607" to="5473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tK6scAAADcAAAADwAAAGRycy9kb3ducmV2LnhtbESPT2vCQBDF7wW/wzKCF9FNRWxJXaX4&#10;rwqlUPXQ45gdk2B2NmRXjd++cyj0No95vzdvpvPWVepGTSg9G3geJqCIM29Lzg0cD+vBK6gQkS1W&#10;nsnAgwLMZ52nKabW3/mbbvuYKwnhkKKBIsY61TpkBTkMQ18Ty+7sG4dRZJNr2+Bdwl2lR0ky0Q5L&#10;lgsF1rQoKLvsr05qLMeH3eP0sXn5Wi2yz/Nu3E+2P8b0uu37G6hIbfw3/9FbK9xI6sszMoGe/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e0rqxwAAANwAAAAPAAAAAAAA&#10;AAAAAAAAAKECAABkcnMvZG93bnJldi54bWxQSwUGAAAAAAQABAD5AAAAlQMAAAAA&#10;" strokeweight="2.25pt"/>
                        <v:line id="Line 297" o:spid="_x0000_s1109" style="position:absolute;flip:x;visibility:visible;mso-wrap-style:square" from="6040,10607" to="6040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fvcccAAADcAAAADwAAAGRycy9kb3ducmV2LnhtbESPT4vCMBDF74LfIYzgRdZUEV2qUcQ/&#10;uwqLsLoHj2MztsVmUpqo9dubBcHbDO/93ryZzGpTiBtVLresoNeNQBAnVuecKvg7rD8+QTiPrLGw&#10;TAoe5GA2bTYmGGt751+67X0qQgi7GBVk3pexlC7JyKDr2pI4aGdbGfRhrVKpK7yHcFPIfhQNpcGc&#10;w4UMS1pklFz2VxNqLAeH7eP0/TXarRbJz3k76ESbo1LtVj0fg/BU+7f5RW904Po9+H8mTCCnT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N+9xxwAAANwAAAAPAAAAAAAA&#10;AAAAAAAAAKECAABkcnMvZG93bnJldi54bWxQSwUGAAAAAAQABAD5AAAAlQMAAAAA&#10;" strokeweight="2.25pt"/>
                        <v:line id="Line 298" o:spid="_x0000_s1110" style="position:absolute;flip:x;visibility:visible;mso-wrap-style:square" from="3322,10607" to="3322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VxBsgAAADcAAAADwAAAGRycy9kb3ducmV2LnhtbESPW2vCQBCF3wv+h2WEvhTdNEiV1I2I&#10;bb2ACMY+9HGanVwwOxuyW43/visU+jbDOd+ZM/NFbxpxoc7VlhU8jyMQxLnVNZcKPk8foxkI55E1&#10;NpZJwY0cLNLBwxwTba98pEvmSxFC2CWooPK+TaR0eUUG3di2xEErbGfQh7Urpe7wGsJNI+MoepEG&#10;aw4XKmxpVVF+zn5MqPE2Oe1u35v19PC+yvfFbvIUbb+Uehz2y1cQnnr/b/6jtzpwcQz3Z8IEMv0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eVxBsgAAADcAAAADwAAAAAA&#10;AAAAAAAAAAChAgAAZHJzL2Rvd25yZXYueG1sUEsFBgAAAAAEAAQA+QAAAJYDAAAAAA==&#10;" strokeweight="2.25pt"/>
                        <v:line id="Line 299" o:spid="_x0000_s1111" style="position:absolute;flip:x;visibility:visible;mso-wrap-style:square" from="4621,10607" to="4621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nUnccAAADcAAAADwAAAGRycy9kb3ducmV2LnhtbESPQWvCQBCF74L/YRnBS6kbrViJriJq&#10;rYIUqh48jtkxCWZnQ3bV+O+7QsHbDO99b96Mp7UpxI0ql1tW0O1EIIgTq3NOFRz2X+9DEM4jayws&#10;k4IHOZhOmo0xxtre+ZduO5+KEMIuRgWZ92UspUsyMug6tiQO2tlWBn1Yq1TqCu8h3BSyF0UDaTDn&#10;cCHDkuYZJZfd1YQai/5+8zh9rz5/lvNke97036L1Ual2q56NQHiq/cv8T6914Hof8HwmTCA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qdSdxwAAANwAAAAPAAAAAAAA&#10;AAAAAAAAAKECAABkcnMvZG93bnJldi54bWxQSwUGAAAAAAQABAD5AAAAlQMAAAAA&#10;" strokeweight="2.25pt"/>
                        <v:line id="Line 300" o:spid="_x0000_s1112" style="position:absolute;flip:x;visibility:visible;mso-wrap-style:square" from="2361,10607" to="2361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BM6ccAAADcAAAADwAAAGRycy9kb3ducmV2LnhtbESPT2vCQBDF70K/wzIFL6IbJViJrlL8&#10;0yqUQtWDxzE7JqHZ2ZBdNX57VxC8zfDe782byawxpbhQ7QrLCvq9CARxanXBmYL9btUdgXAeWWNp&#10;mRTcyMFs+taaYKLtlf/osvWZCCHsElSQe18lUro0J4OuZyvioJ1sbdCHtc6krvEawk0pB1E0lAYL&#10;DhdyrGieU/q/PZtQYxHvNrfj99fH73Ke/pw2cSdaH5RqvzefYxCeGv8yP+m1DtwghsczYQI5v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QEzpxwAAANwAAAAPAAAAAAAA&#10;AAAAAAAAAKECAABkcnMvZG93bnJldi54bWxQSwUGAAAAAAQABAD5AAAAlQMAAAAA&#10;" strokeweight="2.25pt"/>
                      </v:group>
                    </v:group>
                    <v:group id="Group 301" o:spid="_x0000_s1113" style="position:absolute;left:3028;top:10033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<v:group id="Group 302" o:spid="_x0000_s1114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    <v:group id="Group 303" o:spid="_x0000_s1115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      <v:shape id="Text Box 304" o:spid="_x0000_s1116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eEMUA&#10;AADcAAAADwAAAGRycy9kb3ducmV2LnhtbESPQU/DMAyF70j8h8hI3FjKpjFUlk0IbYLTqg0OHK3G&#10;NB2NUyXZWv79fJjEzdZ7fu/zcj36Tp0ppjawgcdJAYq4DrblxsDX5/bhGVTKyBa7wGTgjxKsV7c3&#10;SyxtGHhP50NulIRwKtGAy7kvtU61I49pEnpi0X5C9JhljY22EQcJ952eFsWT9tiyNDjs6c1R/Xs4&#10;eQOVG/e74/CdqiPFaja8926zmBtzfze+voDKNOZ/8/X6wwr+VGjlGZlAry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k14QxQAAANwAAAAPAAAAAAAAAAAAAAAAAJgCAABkcnMv&#10;ZG93bnJldi54bWxQSwUGAAAAAAQABAD1AAAAigMAAAAA&#10;" strokeweight="1pt">
                            <v:textbox inset="0,0,0,0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5" o:spid="_x0000_s1117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/7i8IA&#10;AADcAAAADwAAAGRycy9kb3ducmV2LnhtbERPTWsCMRC9F/wPYYTealaltW6NImKppy5qDx6HzXSz&#10;upksSepu/70pFLzN433OYtXbRlzJh9qxgvEoA0FcOl1zpeDr+P70CiJEZI2NY1LwSwFWy8HDAnPt&#10;Ot7T9RArkUI45KjAxNjmUobSkMUwci1x4r6dtxgT9JXUHrsUbhs5ybIXabHm1GCwpY2h8nL4sQoK&#10;0+8/z90pFGfyxbT7aM129qzU47Bfv4GI1Me7+N+902n+ZA5/z6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3/uLwgAAANwAAAAPAAAAAAAAAAAAAAAAAJgCAABkcnMvZG93&#10;bnJldi54bWxQSwUGAAAAAAQABAD1AAAAhwMAAAAA&#10;" strokeweight="1pt">
                            <v:textbox inset="0,0,0,0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6" o:spid="_x0000_s1118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Ey8UA&#10;AADcAAAADwAAAGRycy9kb3ducmV2LnhtbESPQU/DMAyF70j8h8hIu7GUTWOoLJsQ2jROVBscOFqN&#10;aToap0qytfz7+YDEzdZ7fu/zajP6Tl0opjawgYdpAYq4DrblxsDnx+7+CVTKyBa7wGTglxJs1rc3&#10;KyxtGPhAl2NulIRwKtGAy7kvtU61I49pGnpi0b5D9JhljY22EQcJ952eFcWj9tiyNDjs6dVR/XM8&#10;ewOVGw/vp+ErVSeK1XzY9267XBgzuRtfnkFlGvO/+e/6zQr+XPDlGZlAr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PMTLxQAAANwAAAAPAAAAAAAAAAAAAAAAAJgCAABkcnMv&#10;ZG93bnJldi54bWxQSwUGAAAAAAQABAD1AAAAigMAAAAA&#10;" strokeweight="1pt">
                            <v:textbox inset="0,0,0,0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7" o:spid="_x0000_s1119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hUMIA&#10;AADcAAAADwAAAGRycy9kb3ducmV2LnhtbERPTWsCMRC9F/wPYQRvNWultaxGEanoqYvag8dhM92s&#10;3UyWJLrrv28KBW/zeJ+zWPW2ETfyoXasYDLOQBCXTtdcKfg6bZ/fQYSIrLFxTAruFGC1HDwtMNeu&#10;4wPdjrESKYRDjgpMjG0uZSgNWQxj1xIn7tt5izFBX0ntsUvhtpEvWfYmLdacGgy2tDFU/hyvVkFh&#10;+sPnpTuH4kK+mHa71nzMXpUaDfv1HESkPj7E/+69TvOnE/h7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cGFQwgAAANwAAAAPAAAAAAAAAAAAAAAAAJgCAABkcnMvZG93&#10;bnJldi54bWxQSwUGAAAAAAQABAD1AAAAhwMAAAAA&#10;" strokeweight="1pt">
                            <v:textbox inset="0,0,0,0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8" o:spid="_x0000_s1120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L/J8IA&#10;AADcAAAADwAAAGRycy9kb3ducmV2LnhtbERPS2sCMRC+F/wPYYTealalVVajSKm0py4+Dh6HzbhZ&#10;3UyWJLrbf98UCt7m43vOct3bRtzJh9qxgvEoA0FcOl1zpeB42L7MQYSIrLFxTAp+KMB6NXhaYq5d&#10;xzu672MlUgiHHBWYGNtcylAashhGriVO3Nl5izFBX0ntsUvhtpGTLHuTFmtODQZbejdUXvc3q6Aw&#10;/e770p1CcSFfTLvP1nzMXpV6HvabBYhIfXyI/91fOs2fTuD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ov8nwgAAANwAAAAPAAAAAAAAAAAAAAAAAJgCAABkcnMvZG93&#10;bnJldi54bWxQSwUGAAAAAAQABAD1AAAAhwMAAAAA&#10;" strokeweight="1pt">
                            <v:textbox inset="0,0,0,0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309" o:spid="_x0000_s1121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  <v:shape id="Text Box 310" o:spid="_x0000_s1122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fCyMMA&#10;AADcAAAADwAAAGRycy9kb3ducmV2LnhtbERPS2sCMRC+F/wPYYTearY+qqxGkdLSnrpoPXgcNuNm&#10;7WayJKm7/vumIHibj+85q01vG3EhH2rHCp5HGQji0umaKwWH7/enBYgQkTU2jknBlQJs1oOHFeba&#10;dbyjyz5WIoVwyFGBibHNpQylIYth5FrixJ2ctxgT9JXUHrsUbhs5zrIXabHm1GCwpVdD5c/+1yoo&#10;TL/7OnfHUJzJF5PuozVv85lSj8N+uwQRqY938c39qdP8yRT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fCyMMAAADcAAAADwAAAAAAAAAAAAAAAACYAgAAZHJzL2Rv&#10;d25yZXYueG1sUEsFBgAAAAAEAAQA9QAAAIgDAAAAAA==&#10;" strokeweight="1pt">
                            <v:textbox inset="0,0,0,0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1" o:spid="_x0000_s1123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nU8IA&#10;AADcAAAADwAAAGRycy9kb3ducmV2LnhtbERPS2sCMRC+F/ofwgjeataKVVajlKK0py4+Dh6HzbhZ&#10;3UyWJLrbf98UCt7m43vOct3bRtzJh9qxgvEoA0FcOl1zpeB42L7MQYSIrLFxTAp+KMB69fy0xFy7&#10;jnd038dKpBAOOSowMba5lKE0ZDGMXEucuLPzFmOCvpLaY5fCbSNfs+xNWqw5NRhs6cNQed3frILC&#10;9LvvS3cKxYV8Mek+W7OZTZUaDvr3BYhIfXyI/91fOs2fTOH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2dTwgAAANwAAAAPAAAAAAAAAAAAAAAAAJgCAABkcnMvZG93&#10;bnJldi54bWxQSwUGAAAAAAQABAD1AAAAhwMAAAAA&#10;" strokeweight="1pt">
                            <v:textbox inset="0,0,0,0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2" o:spid="_x0000_s1124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n5JMIA&#10;AADcAAAADwAAAGRycy9kb3ducmV2LnhtbERPS2sCMRC+F/wPYQRvNWulKqtRpFTaUxcfB4/DZtys&#10;biZLkrrbf98UCt7m43vOatPbRtzJh9qxgsk4A0FcOl1zpeB03D0vQISIrLFxTAp+KMBmPXhaYa5d&#10;x3u6H2IlUgiHHBWYGNtcylAashjGriVO3MV5izFBX0ntsUvhtpEvWTaTFmtODQZbejNU3g7fVkFh&#10;+v3XtTuH4kq+mHYfrXmfvyo1GvbbJYhIfXyI/92fOs2fzuD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fkkwgAAANwAAAAPAAAAAAAAAAAAAAAAAJgCAABkcnMvZG93&#10;bnJldi54bWxQSwUGAAAAAAQABAD1AAAAhwMAAAAA&#10;" strokeweight="1pt">
                            <v:textbox inset="0,0,0,0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3" o:spid="_x0000_s1125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Vcv8IA&#10;AADcAAAADwAAAGRycy9kb3ducmV2LnhtbERPS2sCMRC+F/wPYQRvNdtKa1mNIlLRUxcfhx6HzbhZ&#10;u5ksSXTXf98UCt7m43vOfNnbRtzIh9qxgpdxBoK4dLrmSsHpuHn+ABEissbGMSm4U4DlYvA0x1y7&#10;jvd0O8RKpBAOOSowMba5lKE0ZDGMXUucuLPzFmOCvpLaY5fCbSNfs+xdWqw5NRhsaW2o/DlcrYLC&#10;9PuvS/cdigv5YtJtW/M5fVNqNOxXMxCR+vgQ/7t3Os2fTOHv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Vy/wgAAANwAAAAPAAAAAAAAAAAAAAAAAJgCAABkcnMvZG93&#10;bnJldi54bWxQSwUGAAAAAAQABAD1AAAAhwMAAAAA&#10;" strokeweight="1pt">
                            <v:textbox inset="0,0,0,0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4" o:spid="_x0000_s1126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rIzcUA&#10;AADcAAAADwAAAGRycy9kb3ducmV2LnhtbESPQU/DMAyF70j8h8hIu7GUTWOoLJsQ2jROVBscOFqN&#10;aToap0qytfz7+YDEzdZ7fu/zajP6Tl0opjawgYdpAYq4DrblxsDnx+7+CVTKyBa7wGTglxJs1rc3&#10;KyxtGPhAl2NulIRwKtGAy7kvtU61I49pGnpi0b5D9JhljY22EQcJ952eFcWj9tiyNDjs6dVR/XM8&#10;ewOVGw/vp+ErVSeK1XzY9267XBgzuRtfnkFlGvO/+e/6zQr+XGjlGZlAr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sjNxQAAANwAAAAPAAAAAAAAAAAAAAAAAJgCAABkcnMv&#10;ZG93bnJldi54bWxQSwUGAAAAAAQABAD1AAAAigMAAAAA&#10;" strokeweight="1pt">
                            <v:textbox inset="0,0,0,0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315" o:spid="_x0000_s1127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aqVMEAAADcAAAADwAAAGRycy9kb3ducmV2LnhtbERPS4vCMBC+C/sfwgjeNPWBrNUoiyD0&#10;oAfrsnsdmtmmbDOpTdT6740geJuP7zmrTWdrcaXWV44VjEcJCOLC6YpLBd+n3fAThA/IGmvHpOBO&#10;Hjbrj94KU+1ufKRrHkoRQ9inqMCE0KRS+sKQRT9yDXHk/lxrMUTYllK3eIvhtpaTJJlLixXHBoMN&#10;bQ0V//nFKpgdMqN/u73fH5Psh6rzbHvOnVKDfve1BBGoC2/xy53pOH+6gOcz8QK5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dqpUwQAAANwAAAAPAAAAAAAAAAAAAAAA&#10;AKECAABkcnMvZG93bnJldi54bWxQSwUGAAAAAAQABAD5AAAAjwMAAAAA&#10;" strokeweight="2.25pt"/>
                      <v:line id="Line 316" o:spid="_x0000_s1128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pwtM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fH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SnC0xAAAANwAAAAPAAAAAAAAAAAA&#10;AAAAAKECAABkcnMvZG93bnJldi54bWxQSwUGAAAAAAQABAD5AAAAkgMAAAAA&#10;" strokeweight="2.25pt"/>
                      <v:line id="Line 317" o:spid="_x0000_s1129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bVL8AAAADcAAAADwAAAGRycy9kb3ducmV2LnhtbERPTYvCMBC9C/sfwix4s6lSRLpGWQSh&#10;Bz1YRa9DM9uUbSa1iVr//WZB8DaP9znL9WBbcafeN44VTJMUBHHldMO1gtNxO1mA8AFZY+uYFDzJ&#10;w3r1MVpirt2DD3QvQy1iCPscFZgQulxKXxmy6BPXEUfux/UWQ4R9LXWPjxhuWzlL07m02HBsMNjR&#10;xlD1W96sgmxfGH0Zdn53SIszNddscy2dUuPP4fsLRKAhvMUvd6Hj/GwK/8/EC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G1S/AAAAA3AAAAA8AAAAAAAAAAAAAAAAA&#10;oQIAAGRycy9kb3ducmV2LnhtbFBLBQYAAAAABAAEAPkAAACOAwAAAAA=&#10;" strokeweight="2.25pt"/>
                      <v:line id="Line 318" o:spid="_x0000_s1130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RLWMIAAADcAAAADwAAAGRycy9kb3ducmV2LnhtbERPTWuDQBC9B/oflin0FtcGKcFmE0Kg&#10;4MEctKW9Du7Ulbizxt2o/ffdQiG3ebzP2R0W24uJRt85VvCcpCCIG6c7bhV8vL+ttyB8QNbYOyYF&#10;P+ThsH9Y7TDXbuaKpjq0Ioawz1GBCWHIpfSNIYs+cQNx5L7daDFEOLZSjzjHcNvLTZq+SIsdxwaD&#10;A50MNZf6ZhVk58Lor6X0ZZUWn9Rds9O1dko9PS7HVxCBlnAX/7sLHednG/h7Jl4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tRLWMIAAADcAAAADwAAAAAAAAAAAAAA&#10;AAChAgAAZHJzL2Rvd25yZXYueG1sUEsFBgAAAAAEAAQA+QAAAJADAAAAAA==&#10;" strokeweight="2.25pt"/>
                      <v:line id="Line 319" o:spid="_x0000_s1131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juw8EAAADcAAAADwAAAGRycy9kb3ducmV2LnhtbERPTYvCMBC9C/6HMMLeNHW3LFKNIoLQ&#10;gx7sil6HZmyKzaQ2Wa3/3ggLe5vH+5zFqreNuFPna8cKppMEBHHpdM2VguPPdjwD4QOyxsYxKXiS&#10;h9VyOFhgpt2DD3QvQiViCPsMFZgQ2kxKXxqy6CeuJY7cxXUWQ4RdJXWHjxhuG/mZJN/SYs2xwWBL&#10;G0Pltfi1CtJ9bvS53/ndIclPVN/Sza1wSn2M+vUcRKA+/Iv/3LmO89MveD8TL5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mO7DwQAAANwAAAAPAAAAAAAAAAAAAAAA&#10;AKECAABkcnMvZG93bnJldi54bWxQSwUGAAAAAAQABAD5AAAAjwMAAAAA&#10;" strokeweight="2.25pt"/>
                      <v:line id="Line 320" o:spid="_x0000_s1132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F2t8IAAADcAAAADwAAAGRycy9kb3ducmV2LnhtbERPTWuDQBC9B/oflin0FtcUCcFmE0Kg&#10;4MEeYkt6HdypK3Vn1d2q/ffdQiC3ebzP2R8X24mJRt86VrBJUhDEtdMtNwo+3l/XOxA+IGvsHJOC&#10;X/JwPDys9phrN/OFpio0Ioawz1GBCaHPpfS1IYs+cT1x5L7caDFEODZSjzjHcNvJ5zTdSostxwaD&#10;PZ0N1d/Vj1WQvRVGfy6lLy9pcaV2yM5D5ZR6elxOLyACLeEuvrkLHednGfw/Ey+Qh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nF2t8IAAADcAAAADwAAAAAAAAAAAAAA&#10;AAChAgAAZHJzL2Rvd25yZXYueG1sUEsFBgAAAAAEAAQA+QAAAJADAAAAAA=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799" w:rsidRDefault="009D0FDE">
    <w:pPr>
      <w:pStyle w:val="a4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page">
                <wp:posOffset>360045</wp:posOffset>
              </wp:positionH>
              <wp:positionV relativeFrom="page">
                <wp:posOffset>295275</wp:posOffset>
              </wp:positionV>
              <wp:extent cx="7020560" cy="10217150"/>
              <wp:effectExtent l="17145" t="19050" r="20320" b="22225"/>
              <wp:wrapNone/>
              <wp:docPr id="4" name="Group 4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0560" cy="10217150"/>
                        <a:chOff x="567" y="284"/>
                        <a:chExt cx="11056" cy="16271"/>
                      </a:xfrm>
                    </wpg:grpSpPr>
                    <wpg:grpSp>
                      <wpg:cNvPr id="5" name="Group 414"/>
                      <wpg:cNvGrpSpPr>
                        <a:grpSpLocks/>
                      </wpg:cNvGrpSpPr>
                      <wpg:grpSpPr bwMode="auto">
                        <a:xfrm>
                          <a:off x="567" y="8552"/>
                          <a:ext cx="561" cy="8003"/>
                          <a:chOff x="3194" y="6929"/>
                          <a:chExt cx="561" cy="8155"/>
                        </a:xfrm>
                      </wpg:grpSpPr>
                      <wpg:grpSp>
                        <wpg:cNvPr id="6" name="Group 415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7" name="Text Box 4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8" name="Text Box 4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9" name="Text Box 4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0" name="Text Box 4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1" name="Text Box 4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Pr="005E3156" w:rsidRDefault="00421799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421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13" name="Text Box 4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4" name="Text Box 4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5" name="Text Box 4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6" name="Text Box 4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7" name="Text Box 4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Default="00421799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18" name="Rectangle 427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9" name="Group 428"/>
                      <wpg:cNvGrpSpPr>
                        <a:grpSpLocks/>
                      </wpg:cNvGrpSpPr>
                      <wpg:grpSpPr bwMode="auto">
                        <a:xfrm>
                          <a:off x="1134" y="15717"/>
                          <a:ext cx="10489" cy="837"/>
                          <a:chOff x="1140" y="12894"/>
                          <a:chExt cx="10489" cy="853"/>
                        </a:xfrm>
                      </wpg:grpSpPr>
                      <wps:wsp>
                        <wps:cNvPr id="20" name="Rectangle 429"/>
                        <wps:cNvSpPr>
                          <a:spLocks noChangeArrowheads="1"/>
                        </wps:cNvSpPr>
                        <wps:spPr bwMode="auto">
                          <a:xfrm>
                            <a:off x="1140" y="12894"/>
                            <a:ext cx="10488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" name="Group 430"/>
                        <wpg:cNvGrpSpPr>
                          <a:grpSpLocks/>
                        </wpg:cNvGrpSpPr>
                        <wpg:grpSpPr bwMode="auto">
                          <a:xfrm>
                            <a:off x="1143" y="12894"/>
                            <a:ext cx="10486" cy="853"/>
                            <a:chOff x="989" y="11410"/>
                            <a:chExt cx="10486" cy="853"/>
                          </a:xfrm>
                        </wpg:grpSpPr>
                        <wpg:grpSp>
                          <wpg:cNvPr id="22" name="Group 431"/>
                          <wpg:cNvGrpSpPr>
                            <a:grpSpLocks/>
                          </wpg:cNvGrpSpPr>
                          <wpg:grpSpPr bwMode="auto">
                            <a:xfrm>
                              <a:off x="10908" y="11410"/>
                              <a:ext cx="567" cy="853"/>
                              <a:chOff x="9096" y="9973"/>
                              <a:chExt cx="851" cy="853"/>
                            </a:xfrm>
                          </wpg:grpSpPr>
                          <wps:wsp>
                            <wps:cNvPr id="23" name="Text Box 4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6" y="9973"/>
                                <a:ext cx="850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1799" w:rsidRPr="005E3156" w:rsidRDefault="00421799">
                                  <w:pPr>
                                    <w:pStyle w:val="a3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  <wps:wsp>
                            <wps:cNvPr id="24" name="Text Box 4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7" y="10259"/>
                                <a:ext cx="850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21799" w:rsidRPr="005E3156" w:rsidRDefault="00421799" w:rsidP="00B00BA5">
                                  <w:pPr>
                                    <w:pStyle w:val="a3"/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E7F7F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t>12</w:t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25" name="Text Box 4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2" y="11413"/>
                              <a:ext cx="6236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21799" w:rsidRPr="005E3156" w:rsidRDefault="00421799" w:rsidP="00D816A8">
                                <w:pPr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</w:p>
                              <w:p w:rsidR="00421799" w:rsidRPr="005E3156" w:rsidRDefault="00421799" w:rsidP="00D816A8">
                                <w:pPr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ПСПД</w:t>
                                </w: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-</w:t>
                                </w:r>
                                <w:r w:rsidR="00EE7F7F"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0000</w:t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-</w:t>
                                </w: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201</w:t>
                                </w:r>
                                <w:r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g:grpSp>
                          <wpg:cNvPr id="26" name="Group 435"/>
                          <wpg:cNvGrpSpPr>
                            <a:grpSpLocks/>
                          </wpg:cNvGrpSpPr>
                          <wpg:grpSpPr bwMode="auto">
                            <a:xfrm>
                              <a:off x="989" y="11413"/>
                              <a:ext cx="3683" cy="850"/>
                              <a:chOff x="1248" y="9691"/>
                              <a:chExt cx="3683" cy="861"/>
                            </a:xfrm>
                          </wpg:grpSpPr>
                          <wpg:grpSp>
                            <wpg:cNvPr id="27" name="Group 43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10272"/>
                                <a:ext cx="3682" cy="280"/>
                                <a:chOff x="3332" y="11725"/>
                                <a:chExt cx="3681" cy="283"/>
                              </a:xfrm>
                            </wpg:grpSpPr>
                            <wps:wsp>
                              <wps:cNvPr id="28" name="Text Box 4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32" y="11725"/>
                                  <a:ext cx="39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21799" w:rsidRPr="005E3156" w:rsidRDefault="00421799" w:rsidP="00C61C43">
                                    <w:pPr>
                                      <w:pStyle w:val="a3"/>
                                      <w:ind w:left="-142" w:right="-129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Лит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29" name="Text Box 4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5" y="11725"/>
                                  <a:ext cx="1304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0" name="Text Box 4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28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Изм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1" name="Text Box 4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97" y="11725"/>
                                  <a:ext cx="850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Подп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2" name="Text Box 4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6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21799" w:rsidRPr="005E3156" w:rsidRDefault="00421799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3" name="Group 4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9691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34" name="Group 4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35" name="Group 4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36" name="Text Box 44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37" name="Text Box 44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38" name="Text Box 44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39" name="Text Box 44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0" name="Text Box 44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1" name="Group 4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42" name="Text Box 45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3" name="Text Box 45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4" name="Text Box 45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5" name="Text Box 45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6" name="Text Box 45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421799" w:rsidRDefault="00421799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47" name="Line 456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ine 457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458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Line 459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460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461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3" o:spid="_x0000_s1133" style="position:absolute;left:0;text-align:left;margin-left:28.35pt;margin-top:23.25pt;width:552.8pt;height:804.5pt;z-index:-251659264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" o:allowincell="f">
              <v:group id="Group 414" o:spid="_x0000_s1134" style="position:absolute;left:567;top:8552;width:561;height:8003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group id="Group 415" o:spid="_x0000_s1135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16" o:spid="_x0000_s1136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2F88MA&#10;AADaAAAADwAAAGRycy9kb3ducmV2LnhtbESP3WoCMRSE7wXfIZxC7zRbobasZkWXSgsWS7d6f9ic&#10;/cHNybJJNX37RhC8HGbmG2a5CqYTZxpca1nB0zQBQVxa3XKt4PCznbyCcB5ZY2eZFPyRg1U2Hi0x&#10;1fbC33QufC0ihF2KChrv+1RKVzZk0E1tTxy9yg4GfZRDLfWAlwg3nZwlyVwabDkuNNhT3lB5Kn6N&#10;gmBmb5v9rs5NsF+fp/x9+zyvjko9PoT1AoSn4O/hW/tDK3iB65V4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2F88MAAADaAAAADwAAAAAAAAAAAAAAAACYAgAAZHJzL2Rv&#10;d25yZXYueG1sUEsFBgAAAAAEAAQA9QAAAIgDAAAAAA==&#10;" strokeweight="2.25pt">
                    <v:textbox style="layout-flow:vertical;mso-layout-flow-alt:bottom-to-top" inset=".5mm,.3mm,.5mm,.3mm">
                      <w:txbxContent>
                        <w:p w:rsidR="00421799" w:rsidRPr="005E3156" w:rsidRDefault="00421799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Инв. № подп</w:t>
                          </w:r>
                        </w:p>
                      </w:txbxContent>
                    </v:textbox>
                  </v:shape>
                  <v:shape id="Text Box 417" o:spid="_x0000_s1137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IRgb4A&#10;AADaAAAADwAAAGRycy9kb3ducmV2LnhtbERPy4rCMBTdD/gP4QruxlRhRKpRtCgjKIqv/aW5tsXm&#10;pjRR49+bxcAsD+c9nQdTiye1rrKsYNBPQBDnVldcKLic199jEM4ja6wtk4I3OZjPOl9TTLV98ZGe&#10;J1+IGMIuRQWl900qpctLMuj6tiGO3M22Bn2EbSF1i68Ybmo5TJKRNFhxbCixoayk/H56GAXBDFfL&#10;/bbITLCH3T37Xf+Mblelet2wmIDwFPy/+M+90Qri1ngl3gA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YCEYG+AAAA2gAAAA8AAAAAAAAAAAAAAAAAmAIAAGRycy9kb3ducmV2&#10;LnhtbFBLBQYAAAAABAAEAPUAAACDAwAAAAA=&#10;" strokeweight="2.25pt">
                    <v:textbox style="layout-flow:vertical;mso-layout-flow-alt:bottom-to-top" inset=".5mm,.3mm,.5mm,.3mm">
                      <w:txbxContent>
                        <w:p w:rsidR="00421799" w:rsidRPr="005E3156" w:rsidRDefault="00421799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shape id="Text Box 418" o:spid="_x0000_s1138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60GsMA&#10;AADaAAAADwAAAGRycy9kb3ducmV2LnhtbESP3WoCMRSE7wXfIZxC7zRbodKuZkWXSgsWS7d6f9ic&#10;/cHNybJJNX37RhC8HGbmG2a5CqYTZxpca1nB0zQBQVxa3XKt4PCznbyAcB5ZY2eZFPyRg1U2Hi0x&#10;1fbC33QufC0ihF2KChrv+1RKVzZk0E1tTxy9yg4GfZRDLfWAlwg3nZwlyVwabDkuNNhT3lB5Kn6N&#10;gmBmb5v9rs5NsF+fp/x9+zyvjko9PoT1AoSn4O/hW/tDK3iF65V4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60GsMAAADaAAAADwAAAAAAAAAAAAAAAACYAgAAZHJzL2Rv&#10;d25yZXYueG1sUEsFBgAAAAAEAAQA9QAAAIgDAAAAAA==&#10;" strokeweight="2.25pt">
                    <v:textbox style="layout-flow:vertical;mso-layout-flow-alt:bottom-to-top" inset=".5mm,.3mm,.5mm,.3mm">
                      <w:txbxContent>
                        <w:p w:rsidR="00421799" w:rsidRPr="005E3156" w:rsidRDefault="00421799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419" o:spid="_x0000_s1139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xUcQA&#10;AADbAAAADwAAAGRycy9kb3ducmV2LnhtbESPQWvCQBCF7wX/wzJCb3VToSLRVWxQWqgotXofsmMS&#10;zM6G7Krbf+8cCr3N8N689818mVyrbtSHxrOB11EGirj0tuHKwPFn8zIFFSKyxdYzGfilAMvF4GmO&#10;ufV3/qbbIVZKQjjkaKCOscu1DmVNDsPId8SinX3vMMraV9r2eJdw1+pxlk20w4alocaOiprKy+Hq&#10;DCQ3Xr/vvqrCJb/fXoqPzdvkfDLmeZhWM1CRUvw3/11/WsEXevlFBt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U8VHEAAAA2wAAAA8AAAAAAAAAAAAAAAAAmAIAAGRycy9k&#10;b3ducmV2LnhtbFBLBQYAAAAABAAEAPUAAACJAwAAAAA=&#10;" strokeweight="2.25pt">
                    <v:textbox style="layout-flow:vertical;mso-layout-flow-alt:bottom-to-top" inset=".5mm,.3mm,.5mm,.3mm">
                      <w:txbxContent>
                        <w:p w:rsidR="00421799" w:rsidRPr="005E3156" w:rsidRDefault="00421799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Инв. № дубл.</w:t>
                          </w:r>
                        </w:p>
                      </w:txbxContent>
                    </v:textbox>
                  </v:shape>
                  <v:shape id="Text Box 420" o:spid="_x0000_s1140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UysIA&#10;AADbAAAADwAAAGRycy9kb3ducmV2LnhtbERP32vCMBB+H/g/hBv4NtMWlNEZxRXLBo6JOt+P5mxL&#10;m0tpMs3+ezMY7O0+vp+3XAfTiyuNrrWsIJ0lIIgrq1uuFXydyqdnEM4ja+wtk4IfcrBeTR6WmGt7&#10;4wNdj74WMYRdjgoa74dcSlc1ZNDN7EAcuYsdDfoIx1rqEW8x3PQyS5KFNNhybGhwoKKhqjt+GwXB&#10;ZNvXz11dmGD3H13xVs4Xl7NS08eweQHhKfh/8Z/7Xcf5Kfz+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FTK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421799" w:rsidRPr="005E3156" w:rsidRDefault="00421799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421" o:spid="_x0000_s1141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Text Box 422" o:spid="_x0000_s1142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ZvJsEA&#10;AADbAAAADwAAAGRycy9kb3ducmV2LnhtbERP22oCMRB9F/yHMIW+1WwtFVnNii6VFhSlVt+HzewF&#10;N5Nlk2r690Yo+DaHc535IphWXKh3jWUFr6MEBHFhdcOVguPP+mUKwnlkja1lUvBHDhbZcDDHVNsr&#10;f9Pl4CsRQ9ilqKD2vkuldEVNBt3IdsSRK21v0EfYV1L3eI3hppXjJJlIgw3Hhho7ymsqzodfoyCY&#10;8cdqt6lyE+x+e84/1++T8qTU81NYzkB4Cv4h/nd/6Tj/De6/x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Gbyb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423" o:spid="_x0000_s1143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/3UsEA&#10;AADbAAAADwAAAGRycy9kb3ducmV2LnhtbERP22oCMRB9F/yHMIW+1WylFVnNii6VFhSlVt+HzewF&#10;N5Nlk2r690Yo+DaHc535IphWXKh3jWUFr6MEBHFhdcOVguPP+mUKwnlkja1lUvBHDhbZcDDHVNsr&#10;f9Pl4CsRQ9ilqKD2vkuldEVNBt3IdsSRK21v0EfYV1L3eI3hppXjJJlIgw3Hhho7ymsqzodfoyCY&#10;8cdqt6lyE+x+e84/1++T8qTU81NYzkB4Cv4h/nd/6Tj/De6/x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v91L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424" o:spid="_x0000_s1144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SycIA&#10;AADbAAAADwAAAGRycy9kb3ducmV2LnhtbERP32vCMBB+H/g/hBP2NtMVlNEZxRVlA8dEne9Hc7al&#10;zaU0sc3+ezMY7O0+vp+3XAfTioF6V1tW8DxLQBAXVtdcKvg+755eQDiPrLG1TAp+yMF6NXlYYqbt&#10;yEcaTr4UMYRdhgoq77tMSldUZNDNbEccuavtDfoI+1LqHscYblqZJslCGqw5NlTYUV5R0ZxuRkEw&#10;6fbta1/mJtjDZ5O/7+aL60Wpx2nYvILwFPy/+M/9oeP8Ofz+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1LJ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425" o:spid="_x0000_s1145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HMvsEA&#10;AADbAAAADwAAAGRycy9kb3ducmV2LnhtbERP22rCQBB9F/oPyxT6ppsKDZK6kTZULLQopvo+ZCcX&#10;zM6G7Krbv+8WBN/mcK6zXAXTiwuNrrOs4HmWgCCurO64UXD4WU8XIJxH1thbJgW/5GCVP0yWmGl7&#10;5T1dSt+IGMIuQwWt90MmpataMuhmdiCOXG1Hgz7CsZF6xGsMN72cJ0kqDXYcG1ocqGipOpVnoyCY&#10;+cf79qspTLC771OxWb+k9VGpp8fw9grCU/B38c39qeP8FP5/iQf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xzL7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426" o:spid="_x0000_s1146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1pJcIA&#10;AADbAAAADwAAAGRycy9kb3ducmV2LnhtbERP22oCMRB9F/yHMIW+abZCbVnNii6VFiyWbvV92Mxe&#10;cDNZNqmmf98Igm9zONdZroLpxJkG11pW8DRNQBCXVrdcKzj8bCevIJxH1thZJgV/5GCVjUdLTLW9&#10;8DedC1+LGMIuRQWN930qpSsbMuimtieOXGUHgz7CoZZ6wEsMN52cJclcGmw5NjTYU95QeSp+jYJg&#10;Zm+b/a7OTbBfn6f8ffs8r45KPT6E9QKEp+Dv4pv7Q8f5L3D9JR4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PWkl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421799" w:rsidRDefault="00421799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427" o:spid="_x0000_s1147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j89MUA&#10;AADbAAAADwAAAGRycy9kb3ducmV2LnhtbESPQUvDQBCF74L/YRmhF7Ebi4rGbosEBdtTm/bibciO&#10;STA7GzNrm/77zqHgbYb35r1v5ssxdOZAg7SRHdxPMzDEVfQt1w72u4+7ZzCSkD12kcnBiQSWi+ur&#10;OeY+HnlLhzLVRkNYcnTQpNTn1krVUECZxp5Yte84BEy6DrX1Ax41PHR2lmVPNmDL2tBgT0VD1U/5&#10;FxxgWNUPq9+XdSl7eX/c3RYb+Sqcm9yMb69gEo3p33y5/vSKr7D6iw5gF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iPz0xQAAANsAAAAPAAAAAAAAAAAAAAAAAJgCAABkcnMv&#10;ZG93bnJldi54bWxQSwUGAAAAAAQABAD1AAAAigMAAAAA&#10;" strokeweight="2.25pt"/>
              <v:group id="Group 428" o:spid="_x0000_s1148" style="position:absolute;left:1134;top:15717;width:10489;height:837" coordorigin="1140,12894" coordsize="10489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rect id="Rectangle 429" o:spid="_x0000_s1149" style="position:absolute;left:1140;top:12894;width:10488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I6T8IA&#10;AADbAAAADwAAAGRycy9kb3ducmV2LnhtbERPTWvCQBC9C/6HZQq9SN1UVGrqKhJa0J408eJtyE6T&#10;0Oxsmtlq+u+7h4LHx/tebwfXqiv10ng28DxNQBGX3jZcGTgX708voCQgW2w9k4FfEthuxqM1ptbf&#10;+ETXPFQqhrCkaKAOoUu1lrImhzL1HXHkPn3vMETYV9r2eIvhrtWzJFlqhw3Hhho7ymoqv/IfZwDd&#10;oZofvlcfuZzlbVFMsqNcMmMeH4bdK6hAQ7iL/917a2AW18cv8Qfo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kjpPwgAAANsAAAAPAAAAAAAAAAAAAAAAAJgCAABkcnMvZG93&#10;bnJldi54bWxQSwUGAAAAAAQABAD1AAAAhwMAAAAA&#10;" strokeweight="2.25pt"/>
                <v:group id="Group 430" o:spid="_x0000_s1150" style="position:absolute;left:1143;top:12894;width:10486;height:853" coordorigin="989,11410" coordsize="10486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group id="Group 431" o:spid="_x0000_s1151" style="position:absolute;left:10908;top:11410;width:567;height:853" coordorigin="9096,9973" coordsize="85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shape id="Text Box 432" o:spid="_x0000_s1152" type="#_x0000_t202" style="position:absolute;left:9096;top:9973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/X7MEA&#10;AADbAAAADwAAAGRycy9kb3ducmV2LnhtbESPQYvCMBSE7wv+h/AEb2tqC6tUo4gg7NFVQb09m2db&#10;bF5Kkq3df78RBI/DzHzDLFa9aURHzteWFUzGCQjiwuqaSwXHw/ZzBsIHZI2NZVLwRx5Wy8HHAnNt&#10;H/xD3T6UIkLY56igCqHNpfRFRQb92LbE0btZZzBE6UqpHT4i3DQyTZIvabDmuFBhS5uKivv+1ygo&#10;D+4y7XbJOtXN9Iqnc2atzJQaDfv1HESgPrzDr/a3VpBm8PwSf4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f1+zBAAAA2wAAAA8AAAAAAAAAAAAAAAAAmAIAAGRycy9kb3du&#10;cmV2LnhtbFBLBQYAAAAABAAEAPUAAACGAwAAAAA=&#10;" strokeweight="2.25pt">
                      <v:textbox inset=".5mm,.3mm,.5mm,.3mm">
                        <w:txbxContent>
                          <w:p w:rsidR="00421799" w:rsidRPr="005E3156" w:rsidRDefault="00421799">
                            <w:pPr>
                              <w:pStyle w:val="a3"/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433" o:spid="_x0000_s1153" type="#_x0000_t202" style="position:absolute;left:9097;top:10259;width:850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ZPmMMA&#10;AADbAAAADwAAAGRycy9kb3ducmV2LnhtbESPQWvCQBSE7wX/w/IEb82msZiSuooIgkebCLa31+xr&#10;Epp9G3bXmP77bqHgcZiZb5j1djK9GMn5zrKCpyQFQVxb3XGj4FwdHl9A+ICssbdMCn7Iw3Yze1hj&#10;oe2N32gsQyMihH2BCtoQhkJKX7dk0Cd2II7el3UGQ5SukdrhLcJNL7M0XUmDHceFFgfat1R/l1ej&#10;oKncRz6e0l2m+/wTL+9La+VSqcV82r2CCDSFe/i/fdQKsmf4+x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ZPmMMAAADbAAAADwAAAAAAAAAAAAAAAACYAgAAZHJzL2Rv&#10;d25yZXYueG1sUEsFBgAAAAAEAAQA9QAAAIgDAAAAAA==&#10;" strokeweight="2.25pt">
                      <v:textbox inset=".5mm,.3mm,.5mm,.3mm">
                        <w:txbxContent>
                          <w:p w:rsidR="00421799" w:rsidRPr="005E3156" w:rsidRDefault="00421799" w:rsidP="00B00BA5">
                            <w:pPr>
                              <w:pStyle w:val="a3"/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E7F7F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t>12</w:t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v:group>
                  <v:shape id="Text Box 434" o:spid="_x0000_s1154" type="#_x0000_t202" style="position:absolute;left:4672;top:11413;width:623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rqA8MA&#10;AADbAAAADwAAAGRycy9kb3ducmV2LnhtbESPQWvCQBSE7wX/w/IEb82mkZqSuooIgkebCLa31+xr&#10;Epp9G3bXmP77bqHgcZiZb5j1djK9GMn5zrKCpyQFQVxb3XGj4FwdHl9A+ICssbdMCn7Iw3Yze1hj&#10;oe2N32gsQyMihH2BCtoQhkJKX7dk0Cd2II7el3UGQ5SukdrhLcJNL7M0XUmDHceFFgfat1R/l1ej&#10;oKncRz6e0l2m+/wTL+9La+VSqcV82r2CCDSFe/i/fdQKsmf4+x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rqA8MAAADbAAAADwAAAAAAAAAAAAAAAACYAgAAZHJzL2Rv&#10;d25yZXYueG1sUEsFBgAAAAAEAAQA9QAAAIgDAAAAAA==&#10;" strokeweight="2.25pt">
                    <v:textbox inset=".5mm,.3mm,.5mm,.3mm">
                      <w:txbxContent>
                        <w:p w:rsidR="00421799" w:rsidRPr="005E3156" w:rsidRDefault="00421799" w:rsidP="00D816A8">
                          <w:pPr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</w:p>
                        <w:p w:rsidR="00421799" w:rsidRPr="005E3156" w:rsidRDefault="00421799" w:rsidP="00D816A8">
                          <w:pPr>
                            <w:jc w:val="center"/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ПСПД</w:t>
                          </w:r>
                          <w:r w:rsidRPr="005E3156"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-</w:t>
                          </w:r>
                          <w:r w:rsidR="00EE7F7F"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0000</w:t>
                          </w:r>
                          <w:r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-</w:t>
                          </w:r>
                          <w:r w:rsidRPr="005E3156"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201</w:t>
                          </w:r>
                          <w:r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5</w:t>
                          </w:r>
                        </w:p>
                      </w:txbxContent>
                    </v:textbox>
                  </v:shape>
                  <v:group id="Group 435" o:spid="_x0000_s1155" style="position:absolute;left:989;top:11413;width:3683;height:850" coordorigin="1248,9691" coordsize="3683,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group id="Group 436" o:spid="_x0000_s1156" style="position:absolute;left:1248;top:10272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<v:shape id="Text Box 437" o:spid="_x0000_s1157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tFnb8A&#10;AADbAAAADwAAAGRycy9kb3ducmV2LnhtbERPz2vCMBS+D/wfwhO8rakt6OgaRYTBjlsVdLe35tkW&#10;m5eSZLX+98tB8Pjx/S63k+nFSM53lhUskxQEcW11x42C4+Hj9Q2ED8gae8uk4E4etpvZS4mFtjf+&#10;prEKjYgh7AtU0IYwFFL6uiWDPrEDceQu1hkMEbpGaoe3GG56maXpShrsODa0ONC+pfpa/RkFzcH9&#10;rMevdJfpfv2Lp3NurcyVWsyn3TuIQFN4ih/uT60gi2Pjl/g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+0WdvwAAANsAAAAPAAAAAAAAAAAAAAAAAJgCAABkcnMvZG93bnJl&#10;di54bWxQSwUGAAAAAAQABAD1AAAAhAMAAAAA&#10;" strokeweight="2.25pt">
                        <v:textbox inset=".5mm,.3mm,.5mm,.3mm">
                          <w:txbxContent>
                            <w:p w:rsidR="00421799" w:rsidRPr="005E3156" w:rsidRDefault="00421799" w:rsidP="00C61C43">
                              <w:pPr>
                                <w:pStyle w:val="a3"/>
                                <w:ind w:left="-142" w:right="-129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Лит</w:t>
                              </w:r>
                            </w:p>
                          </w:txbxContent>
                        </v:textbox>
                      </v:shape>
                      <v:shape id="Text Box 438" o:spid="_x0000_s1158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gBsMA&#10;AADbAAAADwAAAGRycy9kb3ducmV2LnhtbESPQWvCQBSE74L/YXlCb7oxQtOmriKC0GNNBNvba/Y1&#10;Cc2+Dbtrkv57t1DocZiZb5jtfjKdGMj51rKC9SoBQVxZ3XKt4FKelk8gfEDW2FkmBT/kYb+bz7aY&#10;azvymYYi1CJC2OeooAmhz6X0VUMG/cr2xNH7ss5giNLVUjscI9x0Mk2SR2mw5bjQYE/Hhqrv4mYU&#10;1KX7yIa35JDqLvvE6/vGWrlR6mExHV5ABJrCf/iv/aoVpM/w+yX+AL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fgBsMAAADbAAAADwAAAAAAAAAAAAAAAACYAgAAZHJzL2Rv&#10;d25yZXYueG1sUEsFBgAAAAAEAAQA9QAAAIgDAAAAAA==&#10;" strokeweight="2.25pt">
                        <v:textbox inset=".5mm,.3mm,.5mm,.3mm"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№ докум.</w:t>
                              </w:r>
                            </w:p>
                          </w:txbxContent>
                        </v:textbox>
                      </v:shape>
                      <v:shape id="Text Box 439" o:spid="_x0000_s1159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TfRr8A&#10;AADbAAAADwAAAGRycy9kb3ducmV2LnhtbERPz2vCMBS+D/wfwhO8rakWdHSNIsJgx60Kuttb82yL&#10;zUtJsrb+98tB8Pjx/S52k+nEQM63lhUskxQEcWV1y7WC0/Hj9Q2ED8gaO8uk4E4edtvZS4G5tiN/&#10;01CGWsQQ9jkqaELocyl91ZBBn9ieOHJX6wyGCF0ttcMxhptOrtJ0LQ22HBsa7OnQUHUr/4yC+uh+&#10;NsNXul/pbvOL50tmrcyUWsyn/TuIQFN4ih/uT60gi+vjl/g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VN9GvwAAANsAAAAPAAAAAAAAAAAAAAAAAJgCAABkcnMvZG93bnJl&#10;di54bWxQSwUGAAAAAAQABAD1AAAAhAMAAAAA&#10;" strokeweight="2.25pt">
                        <v:textbox inset=".5mm,.3mm,.5mm,.3mm"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Изм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440" o:spid="_x0000_s1160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h63cMA&#10;AADbAAAADwAAAGRycy9kb3ducmV2LnhtbESPwWrDMBBE74H+g9hCbrEcG+riRgkmEOgxjQNtb1tr&#10;a5taKyOpjvv3VSCQ4zAzb5jNbjaDmMj53rKCdZKCIG6s7rlVcK4Pq2cQPiBrHCyTgj/ysNs+LDZY&#10;anvhN5pOoRURwr5EBV0IYymlbzoy6BM7Ekfv2zqDIUrXSu3wEuFmkFmaPkmDPceFDkfad9T8nH6N&#10;grZ2n8V0TKtMD8UXvn/k1spcqeXjXL2ACDSHe/jWftUK8jVcv8Qf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h63cMAAADbAAAADwAAAAAAAAAAAAAAAACYAgAAZHJzL2Rv&#10;d25yZXYueG1sUEsFBgAAAAAEAAQA9QAAAIgDAAAAAA==&#10;" strokeweight="2.25pt">
                        <v:textbox inset=".5mm,.3mm,.5mm,.3mm"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Подп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441" o:spid="_x0000_s1161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rkqsEA&#10;AADbAAAADwAAAGRycy9kb3ducmV2LnhtbESPQYvCMBSE7wv+h/AEb2tqC6tUo4gg7NFVQb09m2db&#10;bF5Kkq3df78RBI/DzHzDLFa9aURHzteWFUzGCQjiwuqaSwXHw/ZzBsIHZI2NZVLwRx5Wy8HHAnNt&#10;H/xD3T6UIkLY56igCqHNpfRFRQb92LbE0btZZzBE6UqpHT4i3DQyTZIvabDmuFBhS5uKivv+1ygo&#10;D+4y7XbJOtXN9Iqnc2atzJQaDfv1HESgPrzDr/a3VpCl8PwSf4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K5KrBAAAA2wAAAA8AAAAAAAAAAAAAAAAAmAIAAGRycy9kb3du&#10;cmV2LnhtbFBLBQYAAAAABAAEAPUAAACGAwAAAAA=&#10;" strokeweight="2.25pt">
                        <v:textbox inset=".5mm,.3mm,.5mm,.3mm">
                          <w:txbxContent>
                            <w:p w:rsidR="00421799" w:rsidRPr="005E3156" w:rsidRDefault="00421799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Дата</w:t>
                              </w:r>
                            </w:p>
                          </w:txbxContent>
                        </v:textbox>
                      </v:shape>
                    </v:group>
                    <v:group id="Group 442" o:spid="_x0000_s1162" style="position:absolute;left:1248;top:9691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group id="Group 443" o:spid="_x0000_s1163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<v:group id="Group 444" o:spid="_x0000_s1164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  <v:shape id="Text Box 445" o:spid="_x0000_s1165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BzHcMA&#10;AADbAAAADwAAAGRycy9kb3ducmV2LnhtbESPQWsCMRSE7wX/Q3iCt5poQWRrFLUIvXhwK2yPz81z&#10;d3Hzsk2irv/eFAo9DjPzDbNY9bYVN/KhcaxhMlYgiEtnGq40HL92r3MQISIbbB2ThgcFWC0HLwvM&#10;jLvzgW55rESCcMhQQx1jl0kZyposhrHriJN3dt5iTNJX0ni8J7ht5VSpmbTYcFqosaNtTeUlv1oN&#10;e9UXhSq+fZjix/zHnB7H9SbXejTs1+8gIvXxP/zX/jQa3mbw+yX9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BzHcMAAADbAAAADwAAAAAAAAAAAAAAAACYAgAAZHJzL2Rv&#10;d25yZXYueG1sUEsFBgAAAAAEAAQA9QAAAIgDAAAAAA==&#10;" strokeweight="1pt">
                            <v:textbox inset=".5mm,.3mm,.5mm,.3mm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446" o:spid="_x0000_s1166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zWhsQA&#10;AADbAAAADwAAAGRycy9kb3ducmV2LnhtbESPT2sCMRTE7wW/Q3iCt5pUoZXVKP6h4MVDV2F7fN08&#10;d5duXtYk1fXbN4WCx2FmfsMsVr1txZV8aBxreBkrEMSlMw1XGk7H9+cZiBCRDbaOScOdAqyWg6cF&#10;Zsbd+IOueaxEgnDIUEMdY5dJGcqaLIax64iTd3beYkzSV9J4vCW4beVEqVdpseG0UGNH25rK7/zH&#10;ajiovihU8enDBHezi/m6n9abXOvRsF/PQUTq4yP8394bDdM3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s1obEAAAA2wAAAA8AAAAAAAAAAAAAAAAAmAIAAGRycy9k&#10;b3ducmV2LnhtbFBLBQYAAAAABAAEAPUAAACJAwAAAAA=&#10;" strokeweight="1pt">
                            <v:textbox inset=".5mm,.3mm,.5mm,.3mm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447" o:spid="_x0000_s1167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NC9MEA&#10;AADbAAAADwAAAGRycy9kb3ducmV2LnhtbERPz2vCMBS+C/sfwht402QOhnSmRTcGu3iwK3THZ/Ns&#10;i81Ll2Ra/3tzGOz48f3eFJMdxIV86B1reFoqEMSNMz23Gqqvj8UaRIjIBgfHpOFGAYr8YbbBzLgr&#10;H+hSxlakEA4ZauhiHDMpQ9ORxbB0I3HiTs5bjAn6VhqP1xRuB7lS6kVa7Dk1dDjSW0fNufy1GvZq&#10;qmtVf/uwwvf1jznequ2u1Hr+OG1fQUSa4r/4z/1pNDynselL+gEy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zQvTBAAAA2wAAAA8AAAAAAAAAAAAAAAAAmAIAAGRycy9kb3du&#10;cmV2LnhtbFBLBQYAAAAABAAEAPUAAACGAwAAAAA=&#10;" strokeweight="1pt">
                            <v:textbox inset=".5mm,.3mm,.5mm,.3mm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448" o:spid="_x0000_s1168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/nb8QA&#10;AADbAAAADwAAAGRycy9kb3ducmV2LnhtbESPT2sCMRTE7wW/Q3iCt5pUoehqFP9Q8OKhq7A9vm6e&#10;u0s3L2uS6vrtm0Khx2FmfsMs171txY18aBxreBkrEMSlMw1XGs6nt+cZiBCRDbaOScODAqxXg6cl&#10;Zsbd+Z1ueaxEgnDIUEMdY5dJGcqaLIax64iTd3HeYkzSV9J4vCe4beVEqVdpseG0UGNHu5rKr/zb&#10;ajiqvihU8eHDBPezq/l8nDfbXOvRsN8sQETq43/4r30wGqZz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/52/EAAAA2wAAAA8AAAAAAAAAAAAAAAAAmAIAAGRycy9k&#10;b3ducmV2LnhtbFBLBQYAAAAABAAEAPUAAACJAwAAAAA=&#10;" strokeweight="1pt">
                            <v:textbox inset=".5mm,.3mm,.5mm,.3mm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449" o:spid="_x0000_s1169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M9j8EA&#10;AADbAAAADwAAAGRycy9kb3ducmV2LnhtbERPz2vCMBS+C/sfwht402QyhnSmRTcGu3iwK3THZ/Ns&#10;i81Ll2Ra/3tzGOz48f3eFJMdxIV86B1reFoqEMSNMz23Gqqvj8UaRIjIBgfHpOFGAYr8YbbBzLgr&#10;H+hSxlakEA4ZauhiHDMpQ9ORxbB0I3HiTs5bjAn6VhqP1xRuB7lS6kVa7Dk1dDjSW0fNufy1GvZq&#10;qmtVf/uwwvf1jznequ2u1Hr+OG1fQUSa4r/4z/1pNDyn9elL+gEy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DPY/BAAAA2wAAAA8AAAAAAAAAAAAAAAAAmAIAAGRycy9kb3du&#10;cmV2LnhtbFBLBQYAAAAABAAEAPUAAACGAwAAAAA=&#10;" strokeweight="1pt">
                            <v:textbox inset=".5mm,.3mm,.5mm,.3mm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450" o:spid="_x0000_s1170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  <v:shape id="Text Box 451" o:spid="_x0000_s1171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0GY8QA&#10;AADbAAAADwAAAGRycy9kb3ducmV2LnhtbESPQWvCQBSE74L/YXlCb7rbUERSV7GWQi89GAPx+Jp9&#10;TUKzb+PuVuO/7xYKHoeZ+YZZb0fbiwv50DnW8LhQIIhrZzpuNJTHt/kKRIjIBnvHpOFGAbab6WSN&#10;uXFXPtCliI1IEA45amhjHHIpQ92SxbBwA3Hyvpy3GJP0jTQerwlue5kptZQWO04LLQ60b6n+Ln6s&#10;hg81VpWqTj5k+Lo6m89buXsptH6YjbtnEJHGeA//t9+NhqcM/r6k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dBmPEAAAA2wAAAA8AAAAAAAAAAAAAAAAAmAIAAGRycy9k&#10;b3ducmV2LnhtbFBLBQYAAAAABAAEAPUAAACJAwAAAAA=&#10;" strokeweight="1pt">
                            <v:textbox inset=".5mm,.3mm,.5mm,.3mm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452" o:spid="_x0000_s1172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Gj+MQA&#10;AADbAAAADwAAAGRycy9kb3ducmV2LnhtbESPT2sCMRTE7wW/Q3iCt5pUS5HVKP6h4MVDV2F7fN08&#10;d5duXtYk1fXbN4WCx2FmfsMsVr1txZV8aBxreBkrEMSlMw1XGk7H9+cZiBCRDbaOScOdAqyWg6cF&#10;Zsbd+IOueaxEgnDIUEMdY5dJGcqaLIax64iTd3beYkzSV9J4vCW4beVEqTdpseG0UGNH25rK7/zH&#10;ajiovihU8enDBHezi/m6n9abXOvRsF/PQUTq4yP8394bDa9T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Ro/jEAAAA2wAAAA8AAAAAAAAAAAAAAAAAmAIAAGRycy9k&#10;b3ducmV2LnhtbFBLBQYAAAAABAAEAPUAAACJAwAAAAA=&#10;" strokeweight="1pt">
                            <v:textbox inset=".5mm,.3mm,.5mm,.3mm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453" o:spid="_x0000_s1173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g7jMQA&#10;AADbAAAADwAAAGRycy9kb3ducmV2LnhtbESPT2sCMRTE7wW/Q3hCbzVRpMjWKP5B6KWHrsL2+Nw8&#10;dxc3L2sSdf32TaHgcZiZ3zDzZW9bcSMfGscaxiMFgrh0puFKw2G/e5uBCBHZYOuYNDwowHIxeJlj&#10;Ztydv+mWx0okCIcMNdQxdpmUoazJYhi5jjh5J+ctxiR9JY3He4LbVk6UepcWG04LNXa0qak851er&#10;4Uv1RaGKHx8muJ1dzPFxWK1zrV+H/eoDRKQ+PsP/7U+jYTqFvy/p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4O4zEAAAA2wAAAA8AAAAAAAAAAAAAAAAAmAIAAGRycy9k&#10;b3ducmV2LnhtbFBLBQYAAAAABAAEAPUAAACJAwAAAAA=&#10;" strokeweight="1pt">
                            <v:textbox inset=".5mm,.3mm,.5mm,.3mm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454" o:spid="_x0000_s1174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SeF8QA&#10;AADbAAAADwAAAGRycy9kb3ducmV2LnhtbESPT2sCMRTE7wW/Q3iCt5pUbJHVKP6h4MVDV2F7fN08&#10;d5duXtYk1fXbN4WCx2FmfsMsVr1txZV8aBxreBkrEMSlMw1XGk7H9+cZiBCRDbaOScOdAqyWg6cF&#10;Zsbd+IOueaxEgnDIUEMdY5dJGcqaLIax64iTd3beYkzSV9J4vCW4beVEqTdpseG0UGNH25rK7/zH&#10;ajiovihU8enDBHezi/m6n9abXOvRsF/PQUTq4yP8394bD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0nhfEAAAA2wAAAA8AAAAAAAAAAAAAAAAAmAIAAGRycy9k&#10;b3ducmV2LnhtbFBLBQYAAAAABAAEAPUAAACJAwAAAAA=&#10;" strokeweight="1pt">
                            <v:textbox inset=".5mm,.3mm,.5mm,.3mm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455" o:spid="_x0000_s1175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AYMMA&#10;AADbAAAADwAAAGRycy9kb3ducmV2LnhtbESPQWsCMRSE7wX/Q3iCt5ooRWRrFLUIvXhwK2yPz81z&#10;d3Hzsk2irv/eFAo9DjPzDbNY9bYVN/KhcaxhMlYgiEtnGq40HL92r3MQISIbbB2ThgcFWC0HLwvM&#10;jLvzgW55rESCcMhQQx1jl0kZyposhrHriJN3dt5iTNJX0ni8J7ht5VSpmbTYcFqosaNtTeUlv1oN&#10;e9UXhSq+fZjix/zHnB7H9SbXejTs1+8gIvXxP/zX/jQa3mbw+yX9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YAYMMAAADbAAAADwAAAAAAAAAAAAAAAACYAgAAZHJzL2Rv&#10;d25yZXYueG1sUEsFBgAAAAAEAAQA9QAAAIgDAAAAAA==&#10;" strokeweight="1pt">
                            <v:textbox inset=".5mm,.3mm,.5mm,.3mm">
                              <w:txbxContent>
                                <w:p w:rsidR="00421799" w:rsidRDefault="00421799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456" o:spid="_x0000_s1176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UpIsMAAADbAAAADwAAAGRycy9kb3ducmV2LnhtbESPQWvCQBSE7wX/w/IEb3VjkVbSbKQI&#10;Qg56MBW9PrKv2dDs25jd6vrv3UKhx2Hmm2GKdbS9uNLoO8cKFvMMBHHjdMetguPn9nkFwgdkjb1j&#10;UnAnD+ty8lRgrt2ND3StQytSCfscFZgQhlxK3xiy6OduIE7elxsthiTHVuoRb6nc9vIly16lxY7T&#10;gsGBNoaa7/rHKljuK6PPced3h6w6UXdZbi61U2o2jR/vIALF8B/+oyuduDf4/ZJ+gC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lKSLDAAAA2wAAAA8AAAAAAAAAAAAA&#10;AAAAoQIAAGRycy9kb3ducmV2LnhtbFBLBQYAAAAABAAEAPkAAACRAwAAAAA=&#10;" strokeweight="2.25pt"/>
                      <v:line id="Line 457" o:spid="_x0000_s1177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q9UL8AAADbAAAADwAAAGRycy9kb3ducmV2LnhtbERPTWvCQBC9F/wPywjedGORItFVRBBy&#10;0INR2uuQHbPB7GzMbjX9951DocfH+15vB9+qJ/WxCWxgPstAEVfBNlwbuF4O0yWomJAttoHJwA9F&#10;2G5Gb2vMbXjxmZ5lqpWEcMzRgEupy7WOlSOPcRY6YuFuofeYBPa1tj2+JNy3+j3LPrTHhqXBYUd7&#10;R9W9/PYGFqfC2a/hGI/nrPik5rHYP8pgzGQ87FagEg3pX/znLqz4ZKx8kR+gN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Hq9UL8AAADbAAAADwAAAAAAAAAAAAAAAACh&#10;AgAAZHJzL2Rvd25yZXYueG1sUEsFBgAAAAAEAAQA+QAAAI0DAAAAAA==&#10;" strokeweight="2.25pt"/>
                      <v:line id="Line 458" o:spid="_x0000_s1178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YYy8MAAADbAAAADwAAAGRycy9kb3ducmV2LnhtbESPQWvCQBSE7wX/w/IEb3VjkVLTbKQI&#10;Qg56MBW9PrKv2dDs25jd6vrv3UKhx2Hmm2GKdbS9uNLoO8cKFvMMBHHjdMetguPn9vkNhA/IGnvH&#10;pOBOHtbl5KnAXLsbH+hah1akEvY5KjAhDLmUvjFk0c/dQJy8LzdaDEmOrdQj3lK57eVLlr1Kix2n&#10;BYMDbQw13/WPVbDcV0af487vDll1ou6y3Fxqp9RsGj/eQQSK4T/8R1c6cSv4/ZJ+gC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2GMvDAAAA2wAAAA8AAAAAAAAAAAAA&#10;AAAAoQIAAGRycy9kb3ducmV2LnhtbFBLBQYAAAAABAAEAPkAAACRAwAAAAA=&#10;" strokeweight="2.25pt"/>
                      <v:line id="Line 459" o:spid="_x0000_s1179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Uni8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X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PVJ4vAAAAA2wAAAA8AAAAAAAAAAAAAAAAA&#10;oQIAAGRycy9kb3ducmV2LnhtbFBLBQYAAAAABAAEAPkAAACOAwAAAAA=&#10;" strokeweight="2.25pt"/>
                      <v:line id="Line 460" o:spid="_x0000_s1180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mCEMMAAADbAAAADwAAAGRycy9kb3ducmV2LnhtbESPQWvCQBSE7wX/w/KE3uquxZYSsxER&#10;hBz0YCr1+sg+s8Hs25jdavrv3UKhx2FmvmHy1eg6caMhtJ41zGcKBHHtTcuNhuPn9uUDRIjIBjvP&#10;pOGHAqyKyVOOmfF3PtCtio1IEA4ZarAx9pmUobbkMMx8T5y8sx8cxiSHRpoB7wnuOvmq1Lt02HJa&#10;sNjTxlJ9qb6dhsW+tOY07sLuoMovaq+LzbXyWj9Px/USRKQx/of/2qXR8Da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yZghDDAAAA2wAAAA8AAAAAAAAAAAAA&#10;AAAAoQIAAGRycy9kb3ducmV2LnhtbFBLBQYAAAAABAAEAPkAAACRAwAAAAA=&#10;" strokeweight="2.25pt"/>
                      <v:line id="Line 461" o:spid="_x0000_s1181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scZ8IAAADbAAAADwAAAGRycy9kb3ducmV2LnhtbESPQYvCMBSE78L+h/AW9mZTRWWpRhFB&#10;6EEPVlmvj+bZFJuX2kTt/nsjLOxxmJlvmMWqt414UOdrxwpGSQqCuHS65krB6bgdfoPwAVlj45gU&#10;/JKH1fJjsMBMuycf6FGESkQI+wwVmBDaTEpfGrLoE9cSR+/iOoshyq6SusNnhNtGjtN0Ji3WHBcM&#10;trQxVF6Lu1Uw2edGn/ud3x3S/Ifq22RzK5xSX5/9eg4iUB/+w3/tXCuYju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EscZ8IAAADbAAAADwAAAAAAAAAAAAAA&#10;AAChAgAAZHJzL2Rvd25yZXYueG1sUEsFBgAAAAAEAAQA+QAAAJADAAAAAA=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306BD"/>
    <w:multiLevelType w:val="hybridMultilevel"/>
    <w:tmpl w:val="6B7CFD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E6C762A"/>
    <w:multiLevelType w:val="hybridMultilevel"/>
    <w:tmpl w:val="AD4CA7C4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2">
    <w:nsid w:val="10815309"/>
    <w:multiLevelType w:val="multilevel"/>
    <w:tmpl w:val="994430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3">
    <w:nsid w:val="10E255A7"/>
    <w:multiLevelType w:val="multilevel"/>
    <w:tmpl w:val="6D76DB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4">
    <w:nsid w:val="172B00F2"/>
    <w:multiLevelType w:val="hybridMultilevel"/>
    <w:tmpl w:val="CA0E1C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CA22C38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78E36D4"/>
    <w:multiLevelType w:val="multilevel"/>
    <w:tmpl w:val="0419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B3A78CA"/>
    <w:multiLevelType w:val="hybridMultilevel"/>
    <w:tmpl w:val="5CE2A0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6" w:hanging="72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946" w:hanging="72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D292E26"/>
    <w:multiLevelType w:val="hybridMultilevel"/>
    <w:tmpl w:val="8D9874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AA8C414C">
      <w:numFmt w:val="bullet"/>
      <w:lvlText w:val="•"/>
      <w:lvlJc w:val="left"/>
      <w:pPr>
        <w:ind w:left="2226" w:hanging="72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D670BB0"/>
    <w:multiLevelType w:val="hybridMultilevel"/>
    <w:tmpl w:val="0380AEA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4462E0B"/>
    <w:multiLevelType w:val="hybridMultilevel"/>
    <w:tmpl w:val="7EBECCC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6" w:hanging="720"/>
      </w:pPr>
      <w:rPr>
        <w:rFonts w:ascii="Courier New" w:hAnsi="Courier New" w:cs="Courier New" w:hint="default"/>
      </w:rPr>
    </w:lvl>
    <w:lvl w:ilvl="2" w:tplc="F27E8BBC">
      <w:numFmt w:val="bullet"/>
      <w:lvlText w:val="•"/>
      <w:lvlJc w:val="left"/>
      <w:pPr>
        <w:ind w:left="2946" w:hanging="720"/>
      </w:pPr>
      <w:rPr>
        <w:rFonts w:ascii="Arial" w:eastAsia="Times New Roman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5B824A98"/>
    <w:multiLevelType w:val="hybridMultilevel"/>
    <w:tmpl w:val="EC52839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78417F"/>
    <w:multiLevelType w:val="hybridMultilevel"/>
    <w:tmpl w:val="C8DEA8A2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3">
    <w:nsid w:val="69E7128D"/>
    <w:multiLevelType w:val="multilevel"/>
    <w:tmpl w:val="63C265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4">
    <w:nsid w:val="6E580755"/>
    <w:multiLevelType w:val="multilevel"/>
    <w:tmpl w:val="0419001F"/>
    <w:styleLink w:val="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0F77340"/>
    <w:multiLevelType w:val="hybridMultilevel"/>
    <w:tmpl w:val="2CC4E580"/>
    <w:lvl w:ilvl="0" w:tplc="C24EA52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74FB045A"/>
    <w:multiLevelType w:val="hybridMultilevel"/>
    <w:tmpl w:val="2EBC34A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13"/>
  </w:num>
  <w:num w:numId="5">
    <w:abstractNumId w:val="8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4"/>
  </w:num>
  <w:num w:numId="11">
    <w:abstractNumId w:val="12"/>
  </w:num>
  <w:num w:numId="12">
    <w:abstractNumId w:val="16"/>
  </w:num>
  <w:num w:numId="13">
    <w:abstractNumId w:val="11"/>
  </w:num>
  <w:num w:numId="14">
    <w:abstractNumId w:val="1"/>
  </w:num>
  <w:num w:numId="15">
    <w:abstractNumId w:val="3"/>
  </w:num>
  <w:num w:numId="16">
    <w:abstractNumId w:val="15"/>
  </w:num>
  <w:num w:numId="1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4E"/>
    <w:rsid w:val="000028D9"/>
    <w:rsid w:val="0000388C"/>
    <w:rsid w:val="00012A7F"/>
    <w:rsid w:val="00021974"/>
    <w:rsid w:val="00026FEF"/>
    <w:rsid w:val="00030FFD"/>
    <w:rsid w:val="00032986"/>
    <w:rsid w:val="00035094"/>
    <w:rsid w:val="00035C3F"/>
    <w:rsid w:val="000379EB"/>
    <w:rsid w:val="00044B8D"/>
    <w:rsid w:val="000466CB"/>
    <w:rsid w:val="00046B9D"/>
    <w:rsid w:val="00050DD2"/>
    <w:rsid w:val="000545B6"/>
    <w:rsid w:val="00055E83"/>
    <w:rsid w:val="0006146A"/>
    <w:rsid w:val="000648E7"/>
    <w:rsid w:val="00065593"/>
    <w:rsid w:val="00066212"/>
    <w:rsid w:val="0006706C"/>
    <w:rsid w:val="000670B1"/>
    <w:rsid w:val="000721E3"/>
    <w:rsid w:val="00074304"/>
    <w:rsid w:val="00082C6E"/>
    <w:rsid w:val="00091EEB"/>
    <w:rsid w:val="00092950"/>
    <w:rsid w:val="00096DB0"/>
    <w:rsid w:val="00096E6D"/>
    <w:rsid w:val="000A5EAA"/>
    <w:rsid w:val="000A7229"/>
    <w:rsid w:val="000B03FD"/>
    <w:rsid w:val="000B1B9D"/>
    <w:rsid w:val="000B2C72"/>
    <w:rsid w:val="000B66B2"/>
    <w:rsid w:val="000C347F"/>
    <w:rsid w:val="000C37E1"/>
    <w:rsid w:val="000C546D"/>
    <w:rsid w:val="000D1952"/>
    <w:rsid w:val="000D2C40"/>
    <w:rsid w:val="000D53F0"/>
    <w:rsid w:val="000D62E7"/>
    <w:rsid w:val="000E1258"/>
    <w:rsid w:val="000E39FB"/>
    <w:rsid w:val="000E4386"/>
    <w:rsid w:val="000F085C"/>
    <w:rsid w:val="000F2443"/>
    <w:rsid w:val="000F2A40"/>
    <w:rsid w:val="000F79FE"/>
    <w:rsid w:val="00104C95"/>
    <w:rsid w:val="00113C14"/>
    <w:rsid w:val="00113E09"/>
    <w:rsid w:val="00114B33"/>
    <w:rsid w:val="00114E59"/>
    <w:rsid w:val="001162EB"/>
    <w:rsid w:val="001169BC"/>
    <w:rsid w:val="00122BEC"/>
    <w:rsid w:val="001232F1"/>
    <w:rsid w:val="00123A9E"/>
    <w:rsid w:val="00125595"/>
    <w:rsid w:val="001261ED"/>
    <w:rsid w:val="00126710"/>
    <w:rsid w:val="00127BE8"/>
    <w:rsid w:val="001306A9"/>
    <w:rsid w:val="001320EF"/>
    <w:rsid w:val="001339FD"/>
    <w:rsid w:val="0013593A"/>
    <w:rsid w:val="00135EB9"/>
    <w:rsid w:val="00136098"/>
    <w:rsid w:val="001451C6"/>
    <w:rsid w:val="00146B36"/>
    <w:rsid w:val="00151A1B"/>
    <w:rsid w:val="00152A7F"/>
    <w:rsid w:val="00152D05"/>
    <w:rsid w:val="00154413"/>
    <w:rsid w:val="00156F74"/>
    <w:rsid w:val="0016029E"/>
    <w:rsid w:val="00160CC9"/>
    <w:rsid w:val="00160CFE"/>
    <w:rsid w:val="0016372B"/>
    <w:rsid w:val="001702B3"/>
    <w:rsid w:val="001703D4"/>
    <w:rsid w:val="00171BDA"/>
    <w:rsid w:val="00173FE3"/>
    <w:rsid w:val="00181F74"/>
    <w:rsid w:val="00182316"/>
    <w:rsid w:val="00182ABE"/>
    <w:rsid w:val="0019158E"/>
    <w:rsid w:val="00193F97"/>
    <w:rsid w:val="00194562"/>
    <w:rsid w:val="00194FAD"/>
    <w:rsid w:val="00196FA6"/>
    <w:rsid w:val="001A059C"/>
    <w:rsid w:val="001A691B"/>
    <w:rsid w:val="001A6EDB"/>
    <w:rsid w:val="001C031D"/>
    <w:rsid w:val="001C5635"/>
    <w:rsid w:val="001C7B6F"/>
    <w:rsid w:val="001D12F6"/>
    <w:rsid w:val="001D32AD"/>
    <w:rsid w:val="001E0F61"/>
    <w:rsid w:val="001E13B2"/>
    <w:rsid w:val="001F0777"/>
    <w:rsid w:val="001F215C"/>
    <w:rsid w:val="001F2A50"/>
    <w:rsid w:val="001F3024"/>
    <w:rsid w:val="001F4291"/>
    <w:rsid w:val="001F71CB"/>
    <w:rsid w:val="00207D38"/>
    <w:rsid w:val="00210824"/>
    <w:rsid w:val="00211F96"/>
    <w:rsid w:val="00211FB5"/>
    <w:rsid w:val="00214E01"/>
    <w:rsid w:val="0021788C"/>
    <w:rsid w:val="0022122A"/>
    <w:rsid w:val="00232430"/>
    <w:rsid w:val="002335CD"/>
    <w:rsid w:val="00234E8F"/>
    <w:rsid w:val="00236689"/>
    <w:rsid w:val="00240027"/>
    <w:rsid w:val="002402D5"/>
    <w:rsid w:val="002403CA"/>
    <w:rsid w:val="00240EE8"/>
    <w:rsid w:val="00241EBB"/>
    <w:rsid w:val="002446EA"/>
    <w:rsid w:val="00245BBA"/>
    <w:rsid w:val="00247642"/>
    <w:rsid w:val="00251D4F"/>
    <w:rsid w:val="00254228"/>
    <w:rsid w:val="002579AE"/>
    <w:rsid w:val="002669B8"/>
    <w:rsid w:val="0027189B"/>
    <w:rsid w:val="00271B57"/>
    <w:rsid w:val="00272758"/>
    <w:rsid w:val="00273234"/>
    <w:rsid w:val="00274A4A"/>
    <w:rsid w:val="00275294"/>
    <w:rsid w:val="00275F4A"/>
    <w:rsid w:val="002768E7"/>
    <w:rsid w:val="00276E4E"/>
    <w:rsid w:val="0028130D"/>
    <w:rsid w:val="00283571"/>
    <w:rsid w:val="00283F22"/>
    <w:rsid w:val="00287017"/>
    <w:rsid w:val="002904AE"/>
    <w:rsid w:val="002913B7"/>
    <w:rsid w:val="00293597"/>
    <w:rsid w:val="002A4168"/>
    <w:rsid w:val="002A515B"/>
    <w:rsid w:val="002B66EE"/>
    <w:rsid w:val="002C2FEF"/>
    <w:rsid w:val="002C32F5"/>
    <w:rsid w:val="002C430D"/>
    <w:rsid w:val="002C7E47"/>
    <w:rsid w:val="002D090A"/>
    <w:rsid w:val="002D0AD6"/>
    <w:rsid w:val="002D1C14"/>
    <w:rsid w:val="002D1DC7"/>
    <w:rsid w:val="002E0D2C"/>
    <w:rsid w:val="002E5C13"/>
    <w:rsid w:val="002E5F5B"/>
    <w:rsid w:val="002E7FD5"/>
    <w:rsid w:val="002F0F32"/>
    <w:rsid w:val="002F121B"/>
    <w:rsid w:val="002F4438"/>
    <w:rsid w:val="00301255"/>
    <w:rsid w:val="0030726E"/>
    <w:rsid w:val="003105B3"/>
    <w:rsid w:val="00310B18"/>
    <w:rsid w:val="00320F9E"/>
    <w:rsid w:val="003220F0"/>
    <w:rsid w:val="00322A23"/>
    <w:rsid w:val="00325575"/>
    <w:rsid w:val="00325C05"/>
    <w:rsid w:val="0032693F"/>
    <w:rsid w:val="00333520"/>
    <w:rsid w:val="00336B26"/>
    <w:rsid w:val="00346B70"/>
    <w:rsid w:val="003476E6"/>
    <w:rsid w:val="003509A3"/>
    <w:rsid w:val="0035482B"/>
    <w:rsid w:val="00355D50"/>
    <w:rsid w:val="003577A9"/>
    <w:rsid w:val="00361D87"/>
    <w:rsid w:val="00364839"/>
    <w:rsid w:val="00365235"/>
    <w:rsid w:val="00367E5F"/>
    <w:rsid w:val="00372003"/>
    <w:rsid w:val="003721EE"/>
    <w:rsid w:val="0037455D"/>
    <w:rsid w:val="00374874"/>
    <w:rsid w:val="003820B2"/>
    <w:rsid w:val="00386E5B"/>
    <w:rsid w:val="00391DD5"/>
    <w:rsid w:val="00393ACB"/>
    <w:rsid w:val="0039573D"/>
    <w:rsid w:val="003A0AA2"/>
    <w:rsid w:val="003A1526"/>
    <w:rsid w:val="003A184F"/>
    <w:rsid w:val="003A32AC"/>
    <w:rsid w:val="003B3CDE"/>
    <w:rsid w:val="003B539C"/>
    <w:rsid w:val="003C35D7"/>
    <w:rsid w:val="003C60B1"/>
    <w:rsid w:val="003C6FB5"/>
    <w:rsid w:val="003D07E3"/>
    <w:rsid w:val="003D2E58"/>
    <w:rsid w:val="003D6BEB"/>
    <w:rsid w:val="003D7A03"/>
    <w:rsid w:val="003D7F83"/>
    <w:rsid w:val="003E3362"/>
    <w:rsid w:val="003E4F90"/>
    <w:rsid w:val="003E64C8"/>
    <w:rsid w:val="003E7578"/>
    <w:rsid w:val="003F066C"/>
    <w:rsid w:val="003F0B9C"/>
    <w:rsid w:val="003F16BD"/>
    <w:rsid w:val="003F73E7"/>
    <w:rsid w:val="003F789B"/>
    <w:rsid w:val="004013DA"/>
    <w:rsid w:val="0040680B"/>
    <w:rsid w:val="00407387"/>
    <w:rsid w:val="00411FDD"/>
    <w:rsid w:val="00413C19"/>
    <w:rsid w:val="00416F19"/>
    <w:rsid w:val="00421799"/>
    <w:rsid w:val="0042365D"/>
    <w:rsid w:val="00423695"/>
    <w:rsid w:val="00424991"/>
    <w:rsid w:val="00425060"/>
    <w:rsid w:val="004274EA"/>
    <w:rsid w:val="00433FD6"/>
    <w:rsid w:val="00435033"/>
    <w:rsid w:val="00435236"/>
    <w:rsid w:val="00435518"/>
    <w:rsid w:val="00435EF2"/>
    <w:rsid w:val="00442238"/>
    <w:rsid w:val="00447261"/>
    <w:rsid w:val="00447931"/>
    <w:rsid w:val="00452FD5"/>
    <w:rsid w:val="00457FBE"/>
    <w:rsid w:val="004601EE"/>
    <w:rsid w:val="00460D26"/>
    <w:rsid w:val="00462D2F"/>
    <w:rsid w:val="004650A8"/>
    <w:rsid w:val="004674BC"/>
    <w:rsid w:val="00470D3F"/>
    <w:rsid w:val="004770F2"/>
    <w:rsid w:val="00481B00"/>
    <w:rsid w:val="00484F8E"/>
    <w:rsid w:val="004858DE"/>
    <w:rsid w:val="00485FA5"/>
    <w:rsid w:val="00487BA3"/>
    <w:rsid w:val="00493ECE"/>
    <w:rsid w:val="00495633"/>
    <w:rsid w:val="00496C1D"/>
    <w:rsid w:val="004A134F"/>
    <w:rsid w:val="004A3DA5"/>
    <w:rsid w:val="004A69DE"/>
    <w:rsid w:val="004B06F3"/>
    <w:rsid w:val="004B1538"/>
    <w:rsid w:val="004B2B29"/>
    <w:rsid w:val="004B77C7"/>
    <w:rsid w:val="004C05EB"/>
    <w:rsid w:val="004C7489"/>
    <w:rsid w:val="004D404F"/>
    <w:rsid w:val="004E0097"/>
    <w:rsid w:val="004E019B"/>
    <w:rsid w:val="004E2B65"/>
    <w:rsid w:val="004E49A3"/>
    <w:rsid w:val="004E52B0"/>
    <w:rsid w:val="004F2990"/>
    <w:rsid w:val="004F29A1"/>
    <w:rsid w:val="004F5D31"/>
    <w:rsid w:val="004F7F1F"/>
    <w:rsid w:val="00502FA6"/>
    <w:rsid w:val="0050508B"/>
    <w:rsid w:val="00506A0D"/>
    <w:rsid w:val="005102B5"/>
    <w:rsid w:val="00510698"/>
    <w:rsid w:val="00511C22"/>
    <w:rsid w:val="005127C4"/>
    <w:rsid w:val="00513E78"/>
    <w:rsid w:val="00515ED6"/>
    <w:rsid w:val="00516289"/>
    <w:rsid w:val="005202AF"/>
    <w:rsid w:val="00523A3A"/>
    <w:rsid w:val="00527A3F"/>
    <w:rsid w:val="00527D60"/>
    <w:rsid w:val="00531F06"/>
    <w:rsid w:val="00534B90"/>
    <w:rsid w:val="00535D4D"/>
    <w:rsid w:val="00536703"/>
    <w:rsid w:val="00536E46"/>
    <w:rsid w:val="00542C58"/>
    <w:rsid w:val="005434C2"/>
    <w:rsid w:val="00547934"/>
    <w:rsid w:val="0055262B"/>
    <w:rsid w:val="00555A33"/>
    <w:rsid w:val="00556ED0"/>
    <w:rsid w:val="005618E2"/>
    <w:rsid w:val="00564243"/>
    <w:rsid w:val="00567577"/>
    <w:rsid w:val="005701E7"/>
    <w:rsid w:val="005748D5"/>
    <w:rsid w:val="0057518F"/>
    <w:rsid w:val="00577197"/>
    <w:rsid w:val="00577F86"/>
    <w:rsid w:val="00580513"/>
    <w:rsid w:val="0058339A"/>
    <w:rsid w:val="00583886"/>
    <w:rsid w:val="00583BD7"/>
    <w:rsid w:val="005846C2"/>
    <w:rsid w:val="00590CDF"/>
    <w:rsid w:val="00594F3C"/>
    <w:rsid w:val="005954F9"/>
    <w:rsid w:val="005A0A08"/>
    <w:rsid w:val="005A3058"/>
    <w:rsid w:val="005A66A0"/>
    <w:rsid w:val="005B1CB3"/>
    <w:rsid w:val="005B5F8C"/>
    <w:rsid w:val="005C1565"/>
    <w:rsid w:val="005C1E81"/>
    <w:rsid w:val="005C2683"/>
    <w:rsid w:val="005C26BD"/>
    <w:rsid w:val="005C6DB8"/>
    <w:rsid w:val="005D4014"/>
    <w:rsid w:val="005E0E47"/>
    <w:rsid w:val="005E1D04"/>
    <w:rsid w:val="005E1E33"/>
    <w:rsid w:val="005E3071"/>
    <w:rsid w:val="005E3156"/>
    <w:rsid w:val="005E34CC"/>
    <w:rsid w:val="005E3B80"/>
    <w:rsid w:val="005E3D51"/>
    <w:rsid w:val="005E48A6"/>
    <w:rsid w:val="005E5352"/>
    <w:rsid w:val="005E6F76"/>
    <w:rsid w:val="005F0B54"/>
    <w:rsid w:val="005F280C"/>
    <w:rsid w:val="005F2D8A"/>
    <w:rsid w:val="005F3A01"/>
    <w:rsid w:val="005F42A3"/>
    <w:rsid w:val="005F7508"/>
    <w:rsid w:val="00611986"/>
    <w:rsid w:val="00625803"/>
    <w:rsid w:val="00633559"/>
    <w:rsid w:val="00635B6D"/>
    <w:rsid w:val="00644279"/>
    <w:rsid w:val="00647D0D"/>
    <w:rsid w:val="006514D7"/>
    <w:rsid w:val="006540FD"/>
    <w:rsid w:val="006579C5"/>
    <w:rsid w:val="006579EB"/>
    <w:rsid w:val="006630DA"/>
    <w:rsid w:val="0066432A"/>
    <w:rsid w:val="006679FC"/>
    <w:rsid w:val="00676786"/>
    <w:rsid w:val="00680D85"/>
    <w:rsid w:val="006820E6"/>
    <w:rsid w:val="0068314C"/>
    <w:rsid w:val="0068413C"/>
    <w:rsid w:val="00684B77"/>
    <w:rsid w:val="00690DA9"/>
    <w:rsid w:val="00690EFA"/>
    <w:rsid w:val="00697F07"/>
    <w:rsid w:val="006A0942"/>
    <w:rsid w:val="006A0992"/>
    <w:rsid w:val="006A20A6"/>
    <w:rsid w:val="006B00CE"/>
    <w:rsid w:val="006C4C1A"/>
    <w:rsid w:val="006C4D6F"/>
    <w:rsid w:val="006C7041"/>
    <w:rsid w:val="006C72D1"/>
    <w:rsid w:val="006D1105"/>
    <w:rsid w:val="006D6860"/>
    <w:rsid w:val="006D68CA"/>
    <w:rsid w:val="006D6C0E"/>
    <w:rsid w:val="006E020F"/>
    <w:rsid w:val="006E1736"/>
    <w:rsid w:val="006E1BE6"/>
    <w:rsid w:val="006E1D97"/>
    <w:rsid w:val="006E42B3"/>
    <w:rsid w:val="006E6E9F"/>
    <w:rsid w:val="006E6EFE"/>
    <w:rsid w:val="006F0750"/>
    <w:rsid w:val="006F0EA0"/>
    <w:rsid w:val="006F60EC"/>
    <w:rsid w:val="006F66A5"/>
    <w:rsid w:val="00700129"/>
    <w:rsid w:val="007013E6"/>
    <w:rsid w:val="00707432"/>
    <w:rsid w:val="0071014B"/>
    <w:rsid w:val="0071021B"/>
    <w:rsid w:val="00713318"/>
    <w:rsid w:val="00716E45"/>
    <w:rsid w:val="00717EF2"/>
    <w:rsid w:val="00721651"/>
    <w:rsid w:val="00721D51"/>
    <w:rsid w:val="007235FD"/>
    <w:rsid w:val="007244B2"/>
    <w:rsid w:val="00732636"/>
    <w:rsid w:val="0073581D"/>
    <w:rsid w:val="0074189C"/>
    <w:rsid w:val="0074722B"/>
    <w:rsid w:val="00750EAC"/>
    <w:rsid w:val="00751D32"/>
    <w:rsid w:val="00753B06"/>
    <w:rsid w:val="00754118"/>
    <w:rsid w:val="00754C95"/>
    <w:rsid w:val="00761F36"/>
    <w:rsid w:val="00762B31"/>
    <w:rsid w:val="007739C0"/>
    <w:rsid w:val="00776404"/>
    <w:rsid w:val="0077648C"/>
    <w:rsid w:val="00777102"/>
    <w:rsid w:val="007815DA"/>
    <w:rsid w:val="00781727"/>
    <w:rsid w:val="00784CB5"/>
    <w:rsid w:val="00786856"/>
    <w:rsid w:val="00786BCE"/>
    <w:rsid w:val="0078770C"/>
    <w:rsid w:val="00790FE3"/>
    <w:rsid w:val="00791224"/>
    <w:rsid w:val="00791F62"/>
    <w:rsid w:val="00792988"/>
    <w:rsid w:val="00794292"/>
    <w:rsid w:val="0079698B"/>
    <w:rsid w:val="007A051B"/>
    <w:rsid w:val="007A4211"/>
    <w:rsid w:val="007A4E1C"/>
    <w:rsid w:val="007B093B"/>
    <w:rsid w:val="007B1A23"/>
    <w:rsid w:val="007B40C9"/>
    <w:rsid w:val="007B6449"/>
    <w:rsid w:val="007C1436"/>
    <w:rsid w:val="007C4C82"/>
    <w:rsid w:val="007C52C0"/>
    <w:rsid w:val="007C77D2"/>
    <w:rsid w:val="007D1D09"/>
    <w:rsid w:val="007D3853"/>
    <w:rsid w:val="007D3D60"/>
    <w:rsid w:val="007D5741"/>
    <w:rsid w:val="007E0E3C"/>
    <w:rsid w:val="007E148F"/>
    <w:rsid w:val="007F0216"/>
    <w:rsid w:val="007F0474"/>
    <w:rsid w:val="007F2312"/>
    <w:rsid w:val="007F46E5"/>
    <w:rsid w:val="007F4CEB"/>
    <w:rsid w:val="0080306D"/>
    <w:rsid w:val="008031B6"/>
    <w:rsid w:val="008031FE"/>
    <w:rsid w:val="008070EF"/>
    <w:rsid w:val="0081523D"/>
    <w:rsid w:val="00815951"/>
    <w:rsid w:val="008175D4"/>
    <w:rsid w:val="00822600"/>
    <w:rsid w:val="0082370C"/>
    <w:rsid w:val="0085152C"/>
    <w:rsid w:val="0085167B"/>
    <w:rsid w:val="00855280"/>
    <w:rsid w:val="00856AEF"/>
    <w:rsid w:val="008714F3"/>
    <w:rsid w:val="0087179C"/>
    <w:rsid w:val="00881647"/>
    <w:rsid w:val="008837FF"/>
    <w:rsid w:val="00887E22"/>
    <w:rsid w:val="00892D11"/>
    <w:rsid w:val="008948F1"/>
    <w:rsid w:val="008964BC"/>
    <w:rsid w:val="00896649"/>
    <w:rsid w:val="008A026B"/>
    <w:rsid w:val="008A6521"/>
    <w:rsid w:val="008A6D9E"/>
    <w:rsid w:val="008A727D"/>
    <w:rsid w:val="008A776D"/>
    <w:rsid w:val="008B005E"/>
    <w:rsid w:val="008B0523"/>
    <w:rsid w:val="008B064A"/>
    <w:rsid w:val="008B1D7C"/>
    <w:rsid w:val="008B35DC"/>
    <w:rsid w:val="008B7D87"/>
    <w:rsid w:val="008C35A0"/>
    <w:rsid w:val="008C4DA7"/>
    <w:rsid w:val="008C5891"/>
    <w:rsid w:val="008C5AA2"/>
    <w:rsid w:val="008C7798"/>
    <w:rsid w:val="008D77FC"/>
    <w:rsid w:val="008E26F2"/>
    <w:rsid w:val="008E4554"/>
    <w:rsid w:val="008E630D"/>
    <w:rsid w:val="008E7F2A"/>
    <w:rsid w:val="008F7AF5"/>
    <w:rsid w:val="0090107A"/>
    <w:rsid w:val="00901144"/>
    <w:rsid w:val="00902F2C"/>
    <w:rsid w:val="009054B6"/>
    <w:rsid w:val="00912363"/>
    <w:rsid w:val="00913E2F"/>
    <w:rsid w:val="0091525D"/>
    <w:rsid w:val="00915376"/>
    <w:rsid w:val="0092126A"/>
    <w:rsid w:val="00921EF5"/>
    <w:rsid w:val="00924360"/>
    <w:rsid w:val="009306FF"/>
    <w:rsid w:val="009429CA"/>
    <w:rsid w:val="00942D45"/>
    <w:rsid w:val="009472CA"/>
    <w:rsid w:val="009503D0"/>
    <w:rsid w:val="00950B7D"/>
    <w:rsid w:val="00952F6B"/>
    <w:rsid w:val="0095460D"/>
    <w:rsid w:val="00955985"/>
    <w:rsid w:val="009600AE"/>
    <w:rsid w:val="0096444C"/>
    <w:rsid w:val="00965856"/>
    <w:rsid w:val="009735B1"/>
    <w:rsid w:val="009739E0"/>
    <w:rsid w:val="00973B17"/>
    <w:rsid w:val="00973C64"/>
    <w:rsid w:val="00974A7F"/>
    <w:rsid w:val="0097514A"/>
    <w:rsid w:val="0098007A"/>
    <w:rsid w:val="00981396"/>
    <w:rsid w:val="00981854"/>
    <w:rsid w:val="00994112"/>
    <w:rsid w:val="0099776A"/>
    <w:rsid w:val="009A3D29"/>
    <w:rsid w:val="009A3D55"/>
    <w:rsid w:val="009A4274"/>
    <w:rsid w:val="009A6901"/>
    <w:rsid w:val="009B0F9F"/>
    <w:rsid w:val="009B19EE"/>
    <w:rsid w:val="009B1F04"/>
    <w:rsid w:val="009B7595"/>
    <w:rsid w:val="009C4FD7"/>
    <w:rsid w:val="009D0FDE"/>
    <w:rsid w:val="009D6653"/>
    <w:rsid w:val="009E4E5B"/>
    <w:rsid w:val="009E7477"/>
    <w:rsid w:val="009F0FA5"/>
    <w:rsid w:val="009F40E7"/>
    <w:rsid w:val="009F5FC1"/>
    <w:rsid w:val="009F6B74"/>
    <w:rsid w:val="00A0187E"/>
    <w:rsid w:val="00A04689"/>
    <w:rsid w:val="00A14200"/>
    <w:rsid w:val="00A22CC9"/>
    <w:rsid w:val="00A24F6E"/>
    <w:rsid w:val="00A301DA"/>
    <w:rsid w:val="00A31D67"/>
    <w:rsid w:val="00A33DC3"/>
    <w:rsid w:val="00A35DB8"/>
    <w:rsid w:val="00A375AC"/>
    <w:rsid w:val="00A40233"/>
    <w:rsid w:val="00A405E0"/>
    <w:rsid w:val="00A40E9E"/>
    <w:rsid w:val="00A41CB3"/>
    <w:rsid w:val="00A44A7E"/>
    <w:rsid w:val="00A50C29"/>
    <w:rsid w:val="00A538DB"/>
    <w:rsid w:val="00A54CB1"/>
    <w:rsid w:val="00A607AF"/>
    <w:rsid w:val="00A632D2"/>
    <w:rsid w:val="00A63A57"/>
    <w:rsid w:val="00A75031"/>
    <w:rsid w:val="00A75138"/>
    <w:rsid w:val="00A77091"/>
    <w:rsid w:val="00A77CDA"/>
    <w:rsid w:val="00A90D77"/>
    <w:rsid w:val="00A92F1D"/>
    <w:rsid w:val="00A97250"/>
    <w:rsid w:val="00A97C91"/>
    <w:rsid w:val="00AA50B4"/>
    <w:rsid w:val="00AA7132"/>
    <w:rsid w:val="00AB0017"/>
    <w:rsid w:val="00AB0AE2"/>
    <w:rsid w:val="00AB49F0"/>
    <w:rsid w:val="00AB51D6"/>
    <w:rsid w:val="00AC15FB"/>
    <w:rsid w:val="00AC3225"/>
    <w:rsid w:val="00AC6958"/>
    <w:rsid w:val="00AC6A82"/>
    <w:rsid w:val="00AC7AA4"/>
    <w:rsid w:val="00AC7E4E"/>
    <w:rsid w:val="00AD4A17"/>
    <w:rsid w:val="00AD531A"/>
    <w:rsid w:val="00AD63D2"/>
    <w:rsid w:val="00AD786D"/>
    <w:rsid w:val="00AE1942"/>
    <w:rsid w:val="00AE1E84"/>
    <w:rsid w:val="00AE5075"/>
    <w:rsid w:val="00AE5C50"/>
    <w:rsid w:val="00AF20E7"/>
    <w:rsid w:val="00AF3839"/>
    <w:rsid w:val="00AF5472"/>
    <w:rsid w:val="00AF67D2"/>
    <w:rsid w:val="00AF7866"/>
    <w:rsid w:val="00B00BA5"/>
    <w:rsid w:val="00B03680"/>
    <w:rsid w:val="00B07951"/>
    <w:rsid w:val="00B10312"/>
    <w:rsid w:val="00B14181"/>
    <w:rsid w:val="00B20924"/>
    <w:rsid w:val="00B23387"/>
    <w:rsid w:val="00B30CE0"/>
    <w:rsid w:val="00B31D40"/>
    <w:rsid w:val="00B34359"/>
    <w:rsid w:val="00B345B2"/>
    <w:rsid w:val="00B41BDD"/>
    <w:rsid w:val="00B4291E"/>
    <w:rsid w:val="00B43321"/>
    <w:rsid w:val="00B45ECC"/>
    <w:rsid w:val="00B55940"/>
    <w:rsid w:val="00B576ED"/>
    <w:rsid w:val="00B62C65"/>
    <w:rsid w:val="00B63A3A"/>
    <w:rsid w:val="00B66A31"/>
    <w:rsid w:val="00B71AC1"/>
    <w:rsid w:val="00B8237A"/>
    <w:rsid w:val="00B82D18"/>
    <w:rsid w:val="00B84C4D"/>
    <w:rsid w:val="00B85AA2"/>
    <w:rsid w:val="00B913BF"/>
    <w:rsid w:val="00B9340A"/>
    <w:rsid w:val="00B93DA3"/>
    <w:rsid w:val="00B9460E"/>
    <w:rsid w:val="00B957D2"/>
    <w:rsid w:val="00B95B99"/>
    <w:rsid w:val="00BA3A1D"/>
    <w:rsid w:val="00BC197E"/>
    <w:rsid w:val="00BC2718"/>
    <w:rsid w:val="00BC3EC0"/>
    <w:rsid w:val="00BC3F54"/>
    <w:rsid w:val="00BC47D1"/>
    <w:rsid w:val="00BC4A48"/>
    <w:rsid w:val="00BC53F6"/>
    <w:rsid w:val="00BC5A6B"/>
    <w:rsid w:val="00BC633D"/>
    <w:rsid w:val="00BC7523"/>
    <w:rsid w:val="00BD4BBC"/>
    <w:rsid w:val="00BE24A7"/>
    <w:rsid w:val="00BE3011"/>
    <w:rsid w:val="00BE4200"/>
    <w:rsid w:val="00BE5629"/>
    <w:rsid w:val="00BE6500"/>
    <w:rsid w:val="00BE7585"/>
    <w:rsid w:val="00BF271C"/>
    <w:rsid w:val="00BF7CAC"/>
    <w:rsid w:val="00C00D56"/>
    <w:rsid w:val="00C00D61"/>
    <w:rsid w:val="00C0758F"/>
    <w:rsid w:val="00C1026A"/>
    <w:rsid w:val="00C12A50"/>
    <w:rsid w:val="00C144FE"/>
    <w:rsid w:val="00C176BF"/>
    <w:rsid w:val="00C17791"/>
    <w:rsid w:val="00C17C16"/>
    <w:rsid w:val="00C2545A"/>
    <w:rsid w:val="00C32471"/>
    <w:rsid w:val="00C356CD"/>
    <w:rsid w:val="00C41700"/>
    <w:rsid w:val="00C429C0"/>
    <w:rsid w:val="00C43248"/>
    <w:rsid w:val="00C44D4A"/>
    <w:rsid w:val="00C451D5"/>
    <w:rsid w:val="00C50B92"/>
    <w:rsid w:val="00C534AE"/>
    <w:rsid w:val="00C55364"/>
    <w:rsid w:val="00C55FAB"/>
    <w:rsid w:val="00C56051"/>
    <w:rsid w:val="00C578EA"/>
    <w:rsid w:val="00C61C43"/>
    <w:rsid w:val="00C61EA2"/>
    <w:rsid w:val="00C62862"/>
    <w:rsid w:val="00C62BD4"/>
    <w:rsid w:val="00C6734F"/>
    <w:rsid w:val="00C67EE5"/>
    <w:rsid w:val="00C734B2"/>
    <w:rsid w:val="00C73983"/>
    <w:rsid w:val="00C73B8B"/>
    <w:rsid w:val="00C745F9"/>
    <w:rsid w:val="00C757D9"/>
    <w:rsid w:val="00C76CDC"/>
    <w:rsid w:val="00C80EB7"/>
    <w:rsid w:val="00C8239A"/>
    <w:rsid w:val="00C82D45"/>
    <w:rsid w:val="00C8485C"/>
    <w:rsid w:val="00C85B49"/>
    <w:rsid w:val="00C85C05"/>
    <w:rsid w:val="00C95489"/>
    <w:rsid w:val="00C95671"/>
    <w:rsid w:val="00C97BAF"/>
    <w:rsid w:val="00C97DCD"/>
    <w:rsid w:val="00CA268E"/>
    <w:rsid w:val="00CA4FEB"/>
    <w:rsid w:val="00CA7631"/>
    <w:rsid w:val="00CB43F7"/>
    <w:rsid w:val="00CB6EB7"/>
    <w:rsid w:val="00CC1172"/>
    <w:rsid w:val="00CC393F"/>
    <w:rsid w:val="00CC4182"/>
    <w:rsid w:val="00CC48DE"/>
    <w:rsid w:val="00CC7960"/>
    <w:rsid w:val="00CD2AF9"/>
    <w:rsid w:val="00CD4FC9"/>
    <w:rsid w:val="00CD6954"/>
    <w:rsid w:val="00CD7886"/>
    <w:rsid w:val="00CE3F02"/>
    <w:rsid w:val="00CE4023"/>
    <w:rsid w:val="00CE7EA2"/>
    <w:rsid w:val="00CF0794"/>
    <w:rsid w:val="00CF0F9D"/>
    <w:rsid w:val="00CF2F1B"/>
    <w:rsid w:val="00D04B82"/>
    <w:rsid w:val="00D055E1"/>
    <w:rsid w:val="00D133FE"/>
    <w:rsid w:val="00D2066F"/>
    <w:rsid w:val="00D23A73"/>
    <w:rsid w:val="00D315D2"/>
    <w:rsid w:val="00D31D21"/>
    <w:rsid w:val="00D34937"/>
    <w:rsid w:val="00D35AF4"/>
    <w:rsid w:val="00D42DA1"/>
    <w:rsid w:val="00D47217"/>
    <w:rsid w:val="00D473AD"/>
    <w:rsid w:val="00D477DD"/>
    <w:rsid w:val="00D51E79"/>
    <w:rsid w:val="00D52910"/>
    <w:rsid w:val="00D529D3"/>
    <w:rsid w:val="00D52FB7"/>
    <w:rsid w:val="00D62699"/>
    <w:rsid w:val="00D65EC5"/>
    <w:rsid w:val="00D7751D"/>
    <w:rsid w:val="00D77C37"/>
    <w:rsid w:val="00D816A8"/>
    <w:rsid w:val="00D8279C"/>
    <w:rsid w:val="00D83ED1"/>
    <w:rsid w:val="00D86C3A"/>
    <w:rsid w:val="00D94603"/>
    <w:rsid w:val="00D9520C"/>
    <w:rsid w:val="00D95809"/>
    <w:rsid w:val="00DA1500"/>
    <w:rsid w:val="00DA60A3"/>
    <w:rsid w:val="00DB119A"/>
    <w:rsid w:val="00DB3B02"/>
    <w:rsid w:val="00DB4555"/>
    <w:rsid w:val="00DB491C"/>
    <w:rsid w:val="00DB5CED"/>
    <w:rsid w:val="00DB5DF5"/>
    <w:rsid w:val="00DB712C"/>
    <w:rsid w:val="00DC00A9"/>
    <w:rsid w:val="00DC4A01"/>
    <w:rsid w:val="00DD02E5"/>
    <w:rsid w:val="00DD46C1"/>
    <w:rsid w:val="00DD530F"/>
    <w:rsid w:val="00DD72BD"/>
    <w:rsid w:val="00DE0365"/>
    <w:rsid w:val="00DE4EAA"/>
    <w:rsid w:val="00DF73BD"/>
    <w:rsid w:val="00DF7720"/>
    <w:rsid w:val="00DF7B61"/>
    <w:rsid w:val="00E07313"/>
    <w:rsid w:val="00E12236"/>
    <w:rsid w:val="00E128F9"/>
    <w:rsid w:val="00E13F43"/>
    <w:rsid w:val="00E15910"/>
    <w:rsid w:val="00E15A0B"/>
    <w:rsid w:val="00E15AF6"/>
    <w:rsid w:val="00E16343"/>
    <w:rsid w:val="00E17A78"/>
    <w:rsid w:val="00E17AC1"/>
    <w:rsid w:val="00E23F8D"/>
    <w:rsid w:val="00E26667"/>
    <w:rsid w:val="00E3457E"/>
    <w:rsid w:val="00E40D39"/>
    <w:rsid w:val="00E41ADC"/>
    <w:rsid w:val="00E501B1"/>
    <w:rsid w:val="00E51565"/>
    <w:rsid w:val="00E53C2A"/>
    <w:rsid w:val="00E53D6A"/>
    <w:rsid w:val="00E53FB4"/>
    <w:rsid w:val="00E55F49"/>
    <w:rsid w:val="00E56273"/>
    <w:rsid w:val="00E6419D"/>
    <w:rsid w:val="00E64261"/>
    <w:rsid w:val="00E64BD5"/>
    <w:rsid w:val="00E702EF"/>
    <w:rsid w:val="00E71F38"/>
    <w:rsid w:val="00E774F5"/>
    <w:rsid w:val="00E8100C"/>
    <w:rsid w:val="00E823C4"/>
    <w:rsid w:val="00E842BC"/>
    <w:rsid w:val="00E86DA6"/>
    <w:rsid w:val="00E93EB6"/>
    <w:rsid w:val="00E971C2"/>
    <w:rsid w:val="00EA247C"/>
    <w:rsid w:val="00EA4DEF"/>
    <w:rsid w:val="00EA69AC"/>
    <w:rsid w:val="00EA6BBD"/>
    <w:rsid w:val="00EA744B"/>
    <w:rsid w:val="00EA749E"/>
    <w:rsid w:val="00EB1133"/>
    <w:rsid w:val="00EB2E93"/>
    <w:rsid w:val="00EB371E"/>
    <w:rsid w:val="00EB7F6A"/>
    <w:rsid w:val="00EC1523"/>
    <w:rsid w:val="00EC2578"/>
    <w:rsid w:val="00EC5270"/>
    <w:rsid w:val="00EC6CFA"/>
    <w:rsid w:val="00ED0C6A"/>
    <w:rsid w:val="00ED7433"/>
    <w:rsid w:val="00EE2098"/>
    <w:rsid w:val="00EE7F7F"/>
    <w:rsid w:val="00EF1045"/>
    <w:rsid w:val="00EF3A3A"/>
    <w:rsid w:val="00EF4B12"/>
    <w:rsid w:val="00EF509E"/>
    <w:rsid w:val="00F00689"/>
    <w:rsid w:val="00F013A1"/>
    <w:rsid w:val="00F014E1"/>
    <w:rsid w:val="00F06069"/>
    <w:rsid w:val="00F064E9"/>
    <w:rsid w:val="00F113BB"/>
    <w:rsid w:val="00F12D9E"/>
    <w:rsid w:val="00F207A2"/>
    <w:rsid w:val="00F30FFD"/>
    <w:rsid w:val="00F32015"/>
    <w:rsid w:val="00F32030"/>
    <w:rsid w:val="00F35DA3"/>
    <w:rsid w:val="00F36643"/>
    <w:rsid w:val="00F456B8"/>
    <w:rsid w:val="00F4790E"/>
    <w:rsid w:val="00F52659"/>
    <w:rsid w:val="00F52AD6"/>
    <w:rsid w:val="00F5385F"/>
    <w:rsid w:val="00F54344"/>
    <w:rsid w:val="00F60270"/>
    <w:rsid w:val="00F60520"/>
    <w:rsid w:val="00F65DEC"/>
    <w:rsid w:val="00F67A5F"/>
    <w:rsid w:val="00F71DB1"/>
    <w:rsid w:val="00F721AC"/>
    <w:rsid w:val="00F72AA6"/>
    <w:rsid w:val="00F72E7A"/>
    <w:rsid w:val="00F7391C"/>
    <w:rsid w:val="00F745CB"/>
    <w:rsid w:val="00F80402"/>
    <w:rsid w:val="00F82090"/>
    <w:rsid w:val="00F84CC4"/>
    <w:rsid w:val="00F85173"/>
    <w:rsid w:val="00F86389"/>
    <w:rsid w:val="00F86A0B"/>
    <w:rsid w:val="00F876A7"/>
    <w:rsid w:val="00F90E11"/>
    <w:rsid w:val="00F91C08"/>
    <w:rsid w:val="00F924A1"/>
    <w:rsid w:val="00F93C1F"/>
    <w:rsid w:val="00FA1946"/>
    <w:rsid w:val="00FA1C60"/>
    <w:rsid w:val="00FA5803"/>
    <w:rsid w:val="00FA581B"/>
    <w:rsid w:val="00FB179D"/>
    <w:rsid w:val="00FB60EC"/>
    <w:rsid w:val="00FB685F"/>
    <w:rsid w:val="00FC268B"/>
    <w:rsid w:val="00FC7775"/>
    <w:rsid w:val="00FD2B43"/>
    <w:rsid w:val="00FD318E"/>
    <w:rsid w:val="00FD638E"/>
    <w:rsid w:val="00FD6B2F"/>
    <w:rsid w:val="00FE01B1"/>
    <w:rsid w:val="00FE297E"/>
    <w:rsid w:val="00FE5104"/>
    <w:rsid w:val="00FE6E5D"/>
    <w:rsid w:val="00FF17A4"/>
    <w:rsid w:val="00FF1D7F"/>
    <w:rsid w:val="00FF39E7"/>
    <w:rsid w:val="00FF5615"/>
    <w:rsid w:val="00FF596B"/>
    <w:rsid w:val="00FF7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012A3D-AD3E-4DB3-A2F1-250B0C5B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E79"/>
    <w:pPr>
      <w:jc w:val="both"/>
    </w:pPr>
    <w:rPr>
      <w:rFonts w:ascii="ГОСТ тип А" w:hAnsi="ГОСТ тип А"/>
      <w:i/>
      <w:sz w:val="28"/>
    </w:rPr>
  </w:style>
  <w:style w:type="paragraph" w:styleId="10">
    <w:name w:val="heading 1"/>
    <w:basedOn w:val="a"/>
    <w:next w:val="a"/>
    <w:qFormat/>
    <w:rsid w:val="00E64261"/>
    <w:pPr>
      <w:keepNext/>
      <w:pageBreakBefore/>
      <w:suppressAutoHyphens/>
      <w:spacing w:before="120" w:after="240"/>
      <w:jc w:val="left"/>
      <w:outlineLvl w:val="0"/>
    </w:pPr>
    <w:rPr>
      <w:b/>
      <w:sz w:val="36"/>
    </w:rPr>
  </w:style>
  <w:style w:type="paragraph" w:styleId="20">
    <w:name w:val="heading 2"/>
    <w:basedOn w:val="a"/>
    <w:next w:val="a"/>
    <w:qFormat/>
    <w:rsid w:val="00E64261"/>
    <w:pPr>
      <w:keepNext/>
      <w:suppressAutoHyphens/>
      <w:spacing w:before="120" w:after="120"/>
      <w:jc w:val="left"/>
      <w:outlineLvl w:val="1"/>
    </w:pPr>
    <w:rPr>
      <w:rFonts w:cs="Arial"/>
      <w:b/>
      <w:bCs/>
      <w:iCs/>
      <w:sz w:val="32"/>
      <w:szCs w:val="28"/>
    </w:rPr>
  </w:style>
  <w:style w:type="paragraph" w:styleId="30">
    <w:name w:val="heading 3"/>
    <w:basedOn w:val="a"/>
    <w:next w:val="a"/>
    <w:qFormat/>
    <w:rsid w:val="00E64261"/>
    <w:pPr>
      <w:keepNext/>
      <w:suppressAutoHyphens/>
      <w:spacing w:before="120" w:after="60"/>
      <w:jc w:val="left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C734B2"/>
    <w:pPr>
      <w:numPr>
        <w:numId w:val="1"/>
      </w:numPr>
    </w:pPr>
  </w:style>
  <w:style w:type="paragraph" w:customStyle="1" w:styleId="a3">
    <w:name w:val="Штамп"/>
    <w:basedOn w:val="a"/>
    <w:rsid w:val="00E64261"/>
    <w:pPr>
      <w:jc w:val="center"/>
    </w:pPr>
    <w:rPr>
      <w:noProof/>
      <w:sz w:val="18"/>
    </w:rPr>
  </w:style>
  <w:style w:type="paragraph" w:styleId="a4">
    <w:name w:val="header"/>
    <w:basedOn w:val="a"/>
    <w:semiHidden/>
    <w:rsid w:val="00E64261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64261"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sid w:val="00E64261"/>
    <w:pPr>
      <w:ind w:firstLine="709"/>
    </w:pPr>
  </w:style>
  <w:style w:type="paragraph" w:customStyle="1" w:styleId="a7">
    <w:name w:val="Формула"/>
    <w:basedOn w:val="a"/>
    <w:next w:val="a"/>
    <w:rsid w:val="00E64261"/>
    <w:pPr>
      <w:spacing w:before="60" w:after="60"/>
      <w:ind w:left="567"/>
    </w:pPr>
  </w:style>
  <w:style w:type="paragraph" w:styleId="a8">
    <w:name w:val="caption"/>
    <w:basedOn w:val="a"/>
    <w:next w:val="a"/>
    <w:qFormat/>
    <w:rsid w:val="00E64261"/>
    <w:pPr>
      <w:spacing w:before="120" w:after="120"/>
      <w:jc w:val="center"/>
    </w:pPr>
    <w:rPr>
      <w:b/>
      <w:bCs/>
      <w:sz w:val="24"/>
    </w:rPr>
  </w:style>
  <w:style w:type="paragraph" w:customStyle="1" w:styleId="a9">
    <w:name w:val="Таблица"/>
    <w:basedOn w:val="a"/>
    <w:rsid w:val="00E64261"/>
    <w:pPr>
      <w:jc w:val="center"/>
    </w:pPr>
    <w:rPr>
      <w:sz w:val="24"/>
    </w:rPr>
  </w:style>
  <w:style w:type="numbering" w:customStyle="1" w:styleId="2">
    <w:name w:val="Стиль2"/>
    <w:uiPriority w:val="99"/>
    <w:rsid w:val="0032693F"/>
    <w:pPr>
      <w:numPr>
        <w:numId w:val="2"/>
      </w:numPr>
    </w:pPr>
  </w:style>
  <w:style w:type="numbering" w:customStyle="1" w:styleId="3">
    <w:name w:val="Стиль3"/>
    <w:uiPriority w:val="99"/>
    <w:rsid w:val="0032693F"/>
    <w:pPr>
      <w:numPr>
        <w:numId w:val="3"/>
      </w:numPr>
    </w:pPr>
  </w:style>
  <w:style w:type="table" w:styleId="aa">
    <w:name w:val="Table Grid"/>
    <w:basedOn w:val="a1"/>
    <w:uiPriority w:val="59"/>
    <w:rsid w:val="008030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D0A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0AD6"/>
    <w:rPr>
      <w:rFonts w:ascii="Tahoma" w:hAnsi="Tahoma" w:cs="Tahoma"/>
      <w:i/>
      <w:sz w:val="16"/>
      <w:szCs w:val="16"/>
    </w:rPr>
  </w:style>
  <w:style w:type="paragraph" w:styleId="ad">
    <w:name w:val="No Spacing"/>
    <w:uiPriority w:val="1"/>
    <w:qFormat/>
    <w:rsid w:val="009B0F9F"/>
    <w:pPr>
      <w:jc w:val="both"/>
    </w:pPr>
    <w:rPr>
      <w:rFonts w:ascii="ГОСТ тип А" w:hAnsi="ГОСТ тип А"/>
      <w:i/>
      <w:sz w:val="28"/>
    </w:rPr>
  </w:style>
  <w:style w:type="paragraph" w:styleId="ae">
    <w:name w:val="List Paragraph"/>
    <w:basedOn w:val="a"/>
    <w:uiPriority w:val="34"/>
    <w:qFormat/>
    <w:rsid w:val="00C0758F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EA69AC"/>
    <w:rPr>
      <w:color w:val="808080"/>
    </w:rPr>
  </w:style>
  <w:style w:type="paragraph" w:customStyle="1" w:styleId="styletablecontent2">
    <w:name w:val="style_table_content2"/>
    <w:basedOn w:val="a"/>
    <w:rsid w:val="00236689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/>
      <w:jc w:val="left"/>
    </w:pPr>
    <w:rPr>
      <w:rFonts w:ascii="Times New Roman" w:hAnsi="Times New Roman"/>
      <w:i w:val="0"/>
      <w:sz w:val="20"/>
    </w:rPr>
  </w:style>
  <w:style w:type="paragraph" w:styleId="af0">
    <w:name w:val="Body Text Indent"/>
    <w:basedOn w:val="a"/>
    <w:link w:val="af1"/>
    <w:uiPriority w:val="99"/>
    <w:semiHidden/>
    <w:unhideWhenUsed/>
    <w:rsid w:val="00B71AC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71AC1"/>
    <w:rPr>
      <w:rFonts w:ascii="ГОСТ тип А" w:hAnsi="ГОСТ тип А"/>
      <w:i/>
      <w:sz w:val="28"/>
    </w:rPr>
  </w:style>
  <w:style w:type="paragraph" w:customStyle="1" w:styleId="af2">
    <w:name w:val="табличный шапка"/>
    <w:basedOn w:val="a"/>
    <w:rsid w:val="009F0FA5"/>
    <w:pPr>
      <w:keepNext/>
      <w:keepLines/>
      <w:jc w:val="center"/>
    </w:pPr>
    <w:rPr>
      <w:rFonts w:ascii="Arial" w:hAnsi="Arial" w:cs="Arial"/>
      <w:b/>
      <w:bCs/>
      <w:i w:val="0"/>
      <w:sz w:val="20"/>
    </w:rPr>
  </w:style>
  <w:style w:type="paragraph" w:customStyle="1" w:styleId="11">
    <w:name w:val="заголовок 1"/>
    <w:basedOn w:val="a"/>
    <w:next w:val="a"/>
    <w:uiPriority w:val="99"/>
    <w:rsid w:val="00055E83"/>
    <w:pPr>
      <w:keepNext/>
      <w:autoSpaceDE w:val="0"/>
      <w:autoSpaceDN w:val="0"/>
      <w:jc w:val="center"/>
      <w:outlineLvl w:val="0"/>
    </w:pPr>
    <w:rPr>
      <w:rFonts w:ascii="Times New Roman" w:eastAsiaTheme="minorEastAsia" w:hAnsi="Times New Roman"/>
      <w:b/>
      <w:bCs/>
      <w:i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6CE65-587D-4512-8D12-311F82118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3245</Words>
  <Characters>18503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для создания отчетов по ГОСТу</vt:lpstr>
    </vt:vector>
  </TitlesOfParts>
  <Company>Авиационная корпорация "Рубин"</Company>
  <LinksUpToDate>false</LinksUpToDate>
  <CharactersWithSpaces>21705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для создания отчетов по ГОСТу</dc:title>
  <dc:creator>Кремляков</dc:creator>
  <cp:lastModifiedBy>Касимов А.В.</cp:lastModifiedBy>
  <cp:revision>11</cp:revision>
  <cp:lastPrinted>2015-07-14T12:20:00Z</cp:lastPrinted>
  <dcterms:created xsi:type="dcterms:W3CDTF">2015-06-30T12:44:00Z</dcterms:created>
  <dcterms:modified xsi:type="dcterms:W3CDTF">2016-04-27T06:34:00Z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омер документа">
    <vt:lpwstr>XXX-XXX-XXXX</vt:lpwstr>
  </property>
</Properties>
</file>